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14" w:rsidRPr="00CE15D7" w:rsidRDefault="00CE15D7" w:rsidP="00CE15D7">
      <w:pPr>
        <w:pStyle w:val="Rubrik2"/>
        <w:jc w:val="center"/>
        <w:rPr>
          <w:i w:val="0"/>
        </w:rPr>
      </w:pPr>
      <w:r>
        <w:rPr>
          <w:i w:val="0"/>
        </w:rPr>
        <w:t>Intern r</w:t>
      </w:r>
      <w:r w:rsidR="00D70714" w:rsidRPr="00CE15D7">
        <w:rPr>
          <w:i w:val="0"/>
        </w:rPr>
        <w:t>evision</w:t>
      </w:r>
    </w:p>
    <w:p w:rsidR="00D70714" w:rsidRDefault="00D70714" w:rsidP="00D70714">
      <w:pPr>
        <w:rPr>
          <w:rFonts w:ascii="Arial" w:hAnsi="Arial" w:cs="Arial"/>
          <w:szCs w:val="24"/>
        </w:rPr>
      </w:pPr>
      <w:r w:rsidRPr="00CE15D7">
        <w:rPr>
          <w:rFonts w:ascii="Arial" w:hAnsi="Arial" w:cs="Arial"/>
          <w:szCs w:val="24"/>
        </w:rPr>
        <w:t>Revision utförs en gång per år. Vid avvikelser/förändringar omarbetas HACCP-planen och egenkontrollen anpassas efter de förändringar som skett. Det handlar om att försäkra sig om att rutiner och kontroller fungerar, att resultaten från kontroller granskas och att fatta beslut om åtgärder för förbättringar.</w:t>
      </w:r>
    </w:p>
    <w:p w:rsidR="00CE15D7" w:rsidRPr="00CE15D7" w:rsidRDefault="00CE15D7" w:rsidP="00D70714">
      <w:pPr>
        <w:rPr>
          <w:rFonts w:ascii="Arial" w:hAnsi="Arial" w:cs="Arial"/>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3"/>
        <w:gridCol w:w="5403"/>
      </w:tblGrid>
      <w:tr w:rsidR="00D70714" w:rsidRPr="00CE15D7" w:rsidTr="00BB4B1E">
        <w:trPr>
          <w:trHeight w:val="997"/>
        </w:trPr>
        <w:tc>
          <w:tcPr>
            <w:tcW w:w="3963" w:type="dxa"/>
          </w:tcPr>
          <w:p w:rsidR="00D70714" w:rsidRPr="00CE15D7" w:rsidRDefault="00D70714" w:rsidP="00BB4B1E">
            <w:pPr>
              <w:rPr>
                <w:rFonts w:ascii="Arial" w:hAnsi="Arial" w:cs="Arial"/>
                <w:szCs w:val="24"/>
              </w:rPr>
            </w:pPr>
            <w:r w:rsidRPr="00CE15D7">
              <w:rPr>
                <w:rFonts w:ascii="Arial" w:hAnsi="Arial" w:cs="Arial"/>
                <w:szCs w:val="24"/>
              </w:rPr>
              <w:t>Har vi en ny hantering av mat/varor?</w:t>
            </w:r>
          </w:p>
          <w:p w:rsidR="00D70714" w:rsidRPr="00CE15D7" w:rsidRDefault="00D70714" w:rsidP="00BB4B1E">
            <w:pPr>
              <w:rPr>
                <w:rFonts w:ascii="Arial" w:hAnsi="Arial" w:cs="Arial"/>
                <w:szCs w:val="24"/>
              </w:rPr>
            </w:pPr>
          </w:p>
          <w:p w:rsidR="00D70714" w:rsidRPr="00CE15D7" w:rsidRDefault="00D70714" w:rsidP="00BB4B1E">
            <w:pPr>
              <w:rPr>
                <w:rFonts w:ascii="Arial" w:hAnsi="Arial" w:cs="Arial"/>
                <w:szCs w:val="24"/>
              </w:rPr>
            </w:pPr>
            <w:r w:rsidRPr="00CE15D7">
              <w:rPr>
                <w:rFonts w:ascii="Arial" w:hAnsi="Arial" w:cs="Arial"/>
                <w:b/>
                <w:szCs w:val="24"/>
              </w:rPr>
              <w:t xml:space="preserve"> </w:t>
            </w:r>
            <w:proofErr w:type="gramStart"/>
            <w:r w:rsidRPr="00CE15D7">
              <w:rPr>
                <w:rFonts w:ascii="Arial" w:hAnsi="Arial" w:cs="Arial"/>
                <w:b/>
                <w:szCs w:val="24"/>
              </w:rPr>
              <w:t xml:space="preserve">Nej </w:t>
            </w:r>
            <w:r w:rsidRPr="00CE15D7">
              <w:rPr>
                <w:rFonts w:ascii="Arial" w:hAnsi="Arial" w:cs="Arial"/>
                <w:szCs w:val="24"/>
              </w:rPr>
              <w:t xml:space="preserve">                     Ja</w:t>
            </w:r>
            <w:proofErr w:type="gramEnd"/>
          </w:p>
        </w:tc>
        <w:tc>
          <w:tcPr>
            <w:tcW w:w="5403" w:type="dxa"/>
          </w:tcPr>
          <w:p w:rsidR="00D70714" w:rsidRPr="00CE15D7" w:rsidRDefault="00D70714" w:rsidP="00BB4B1E">
            <w:pPr>
              <w:rPr>
                <w:rFonts w:ascii="Arial" w:hAnsi="Arial" w:cs="Arial"/>
                <w:szCs w:val="24"/>
              </w:rPr>
            </w:pPr>
            <w:r w:rsidRPr="00CE15D7">
              <w:rPr>
                <w:rFonts w:ascii="Arial" w:hAnsi="Arial" w:cs="Arial"/>
                <w:szCs w:val="24"/>
              </w:rPr>
              <w:t>Om ja, vad måste göras?</w:t>
            </w:r>
          </w:p>
          <w:p w:rsidR="00D70714" w:rsidRPr="00CE15D7" w:rsidRDefault="00D70714" w:rsidP="00BB4B1E">
            <w:pPr>
              <w:rPr>
                <w:rFonts w:ascii="Arial" w:hAnsi="Arial" w:cs="Arial"/>
                <w:szCs w:val="24"/>
              </w:rPr>
            </w:pPr>
          </w:p>
          <w:p w:rsidR="00D70714" w:rsidRPr="00CE15D7" w:rsidRDefault="00D70714" w:rsidP="00BB4B1E">
            <w:pPr>
              <w:rPr>
                <w:rFonts w:ascii="Arial" w:hAnsi="Arial" w:cs="Arial"/>
                <w:szCs w:val="24"/>
              </w:rPr>
            </w:pPr>
          </w:p>
        </w:tc>
      </w:tr>
      <w:tr w:rsidR="00D70714" w:rsidRPr="00CE15D7" w:rsidTr="00BB4B1E">
        <w:trPr>
          <w:trHeight w:val="961"/>
        </w:trPr>
        <w:tc>
          <w:tcPr>
            <w:tcW w:w="3963" w:type="dxa"/>
          </w:tcPr>
          <w:p w:rsidR="00D70714" w:rsidRPr="00CE15D7" w:rsidRDefault="00D70714" w:rsidP="00BB4B1E">
            <w:pPr>
              <w:rPr>
                <w:rFonts w:ascii="Arial" w:hAnsi="Arial" w:cs="Arial"/>
                <w:szCs w:val="24"/>
              </w:rPr>
            </w:pPr>
            <w:r w:rsidRPr="00CE15D7">
              <w:rPr>
                <w:rFonts w:ascii="Arial" w:hAnsi="Arial" w:cs="Arial"/>
                <w:szCs w:val="24"/>
              </w:rPr>
              <w:t>Har verksamheten förändrats genom t.ex. om-/tillbyggnad</w:t>
            </w:r>
            <w:r w:rsidR="00E965EE" w:rsidRPr="00CE15D7">
              <w:rPr>
                <w:rFonts w:ascii="Arial" w:hAnsi="Arial" w:cs="Arial"/>
                <w:szCs w:val="24"/>
              </w:rPr>
              <w:t>/ hantering av specialkost</w:t>
            </w:r>
            <w:r w:rsidRPr="00CE15D7">
              <w:rPr>
                <w:rFonts w:ascii="Arial" w:hAnsi="Arial" w:cs="Arial"/>
                <w:szCs w:val="24"/>
              </w:rPr>
              <w:t xml:space="preserve"> eller ändrade flöden?</w:t>
            </w:r>
          </w:p>
          <w:p w:rsidR="00D70714" w:rsidRPr="00CE15D7" w:rsidRDefault="00D70714" w:rsidP="00BB4B1E">
            <w:pPr>
              <w:rPr>
                <w:rFonts w:ascii="Arial" w:hAnsi="Arial" w:cs="Arial"/>
                <w:szCs w:val="24"/>
              </w:rPr>
            </w:pPr>
          </w:p>
          <w:p w:rsidR="00D70714" w:rsidRPr="00CE15D7" w:rsidRDefault="00D70714" w:rsidP="00BB4B1E">
            <w:pPr>
              <w:rPr>
                <w:rFonts w:ascii="Arial" w:hAnsi="Arial" w:cs="Arial"/>
                <w:szCs w:val="24"/>
              </w:rPr>
            </w:pPr>
            <w:proofErr w:type="gramStart"/>
            <w:r w:rsidRPr="00CE15D7">
              <w:rPr>
                <w:rFonts w:ascii="Arial" w:hAnsi="Arial" w:cs="Arial"/>
                <w:b/>
                <w:szCs w:val="24"/>
              </w:rPr>
              <w:t>Nej</w:t>
            </w:r>
            <w:r w:rsidRPr="00CE15D7">
              <w:rPr>
                <w:rFonts w:ascii="Arial" w:hAnsi="Arial" w:cs="Arial"/>
                <w:szCs w:val="24"/>
              </w:rPr>
              <w:t xml:space="preserve">                      Ja</w:t>
            </w:r>
            <w:proofErr w:type="gramEnd"/>
          </w:p>
          <w:p w:rsidR="00D70714" w:rsidRPr="00CE15D7" w:rsidRDefault="00D70714" w:rsidP="00BB4B1E">
            <w:pPr>
              <w:rPr>
                <w:rFonts w:ascii="Arial" w:hAnsi="Arial" w:cs="Arial"/>
                <w:szCs w:val="24"/>
              </w:rPr>
            </w:pPr>
          </w:p>
        </w:tc>
        <w:tc>
          <w:tcPr>
            <w:tcW w:w="5403" w:type="dxa"/>
          </w:tcPr>
          <w:p w:rsidR="00D70714" w:rsidRPr="00CE15D7" w:rsidRDefault="00D70714" w:rsidP="00BB4B1E">
            <w:pPr>
              <w:rPr>
                <w:rFonts w:ascii="Arial" w:hAnsi="Arial" w:cs="Arial"/>
                <w:szCs w:val="24"/>
              </w:rPr>
            </w:pPr>
            <w:r w:rsidRPr="00CE15D7">
              <w:rPr>
                <w:rFonts w:ascii="Arial" w:hAnsi="Arial" w:cs="Arial"/>
                <w:szCs w:val="24"/>
              </w:rPr>
              <w:t>Om ja, vad måste göras?</w:t>
            </w:r>
          </w:p>
          <w:p w:rsidR="00D70714" w:rsidRPr="00CE15D7" w:rsidRDefault="00D70714" w:rsidP="00BB4B1E">
            <w:pPr>
              <w:rPr>
                <w:rFonts w:ascii="Arial" w:hAnsi="Arial" w:cs="Arial"/>
                <w:szCs w:val="24"/>
              </w:rPr>
            </w:pPr>
          </w:p>
        </w:tc>
      </w:tr>
      <w:tr w:rsidR="00D70714" w:rsidRPr="00CE15D7" w:rsidTr="00BB4B1E">
        <w:trPr>
          <w:trHeight w:val="841"/>
        </w:trPr>
        <w:tc>
          <w:tcPr>
            <w:tcW w:w="3963" w:type="dxa"/>
          </w:tcPr>
          <w:p w:rsidR="00D70714" w:rsidRPr="00CE15D7" w:rsidRDefault="00D70714" w:rsidP="00BB4B1E">
            <w:pPr>
              <w:rPr>
                <w:rFonts w:ascii="Arial" w:hAnsi="Arial" w:cs="Arial"/>
                <w:szCs w:val="24"/>
              </w:rPr>
            </w:pPr>
            <w:r w:rsidRPr="00CE15D7">
              <w:rPr>
                <w:rFonts w:ascii="Arial" w:hAnsi="Arial" w:cs="Arial"/>
                <w:szCs w:val="24"/>
              </w:rPr>
              <w:t>Stämmer flödesschemat och faroanalyser med de varor vi hanterar och vår verksamhet?</w:t>
            </w:r>
          </w:p>
          <w:p w:rsidR="00D70714" w:rsidRPr="00CE15D7" w:rsidRDefault="00D70714" w:rsidP="00BB4B1E">
            <w:pPr>
              <w:rPr>
                <w:rFonts w:ascii="Arial" w:hAnsi="Arial" w:cs="Arial"/>
                <w:szCs w:val="24"/>
              </w:rPr>
            </w:pPr>
          </w:p>
          <w:p w:rsidR="00D70714" w:rsidRPr="00CE15D7" w:rsidRDefault="00D70714" w:rsidP="00BB4B1E">
            <w:pPr>
              <w:rPr>
                <w:rFonts w:ascii="Arial" w:hAnsi="Arial" w:cs="Arial"/>
                <w:szCs w:val="24"/>
              </w:rPr>
            </w:pPr>
            <w:proofErr w:type="gramStart"/>
            <w:r w:rsidRPr="00CE15D7">
              <w:rPr>
                <w:rFonts w:ascii="Arial" w:hAnsi="Arial" w:cs="Arial"/>
                <w:szCs w:val="24"/>
              </w:rPr>
              <w:t xml:space="preserve">Nej                      </w:t>
            </w:r>
            <w:r w:rsidRPr="00CE15D7">
              <w:rPr>
                <w:rFonts w:ascii="Arial" w:hAnsi="Arial" w:cs="Arial"/>
                <w:b/>
                <w:szCs w:val="24"/>
              </w:rPr>
              <w:t>Ja</w:t>
            </w:r>
            <w:proofErr w:type="gramEnd"/>
          </w:p>
        </w:tc>
        <w:tc>
          <w:tcPr>
            <w:tcW w:w="5403" w:type="dxa"/>
          </w:tcPr>
          <w:p w:rsidR="00D70714" w:rsidRPr="00CE15D7" w:rsidRDefault="00D70714" w:rsidP="00BB4B1E">
            <w:pPr>
              <w:rPr>
                <w:rFonts w:ascii="Arial" w:hAnsi="Arial" w:cs="Arial"/>
                <w:szCs w:val="24"/>
              </w:rPr>
            </w:pPr>
            <w:r w:rsidRPr="00CE15D7">
              <w:rPr>
                <w:rFonts w:ascii="Arial" w:hAnsi="Arial" w:cs="Arial"/>
                <w:szCs w:val="24"/>
              </w:rPr>
              <w:t>Om nej, vad måste göras?</w:t>
            </w:r>
          </w:p>
          <w:p w:rsidR="00D70714" w:rsidRPr="00CE15D7" w:rsidRDefault="00D70714" w:rsidP="00BB4B1E">
            <w:pPr>
              <w:rPr>
                <w:rFonts w:ascii="Arial" w:hAnsi="Arial" w:cs="Arial"/>
                <w:szCs w:val="24"/>
              </w:rPr>
            </w:pPr>
          </w:p>
          <w:p w:rsidR="00D70714" w:rsidRPr="00CE15D7" w:rsidRDefault="00D70714" w:rsidP="00BB4B1E">
            <w:pPr>
              <w:rPr>
                <w:rFonts w:ascii="Arial" w:hAnsi="Arial" w:cs="Arial"/>
                <w:szCs w:val="24"/>
              </w:rPr>
            </w:pPr>
          </w:p>
          <w:p w:rsidR="00D70714" w:rsidRPr="00CE15D7" w:rsidRDefault="00D70714" w:rsidP="00BB4B1E">
            <w:pPr>
              <w:rPr>
                <w:rFonts w:ascii="Arial" w:hAnsi="Arial" w:cs="Arial"/>
                <w:szCs w:val="24"/>
              </w:rPr>
            </w:pPr>
          </w:p>
        </w:tc>
      </w:tr>
      <w:tr w:rsidR="00D70714" w:rsidRPr="00CE15D7" w:rsidTr="00BB4B1E">
        <w:trPr>
          <w:trHeight w:val="1071"/>
        </w:trPr>
        <w:tc>
          <w:tcPr>
            <w:tcW w:w="3963" w:type="dxa"/>
          </w:tcPr>
          <w:p w:rsidR="00D70714" w:rsidRPr="00CE15D7" w:rsidRDefault="00D70714" w:rsidP="00BB4B1E">
            <w:pPr>
              <w:rPr>
                <w:rFonts w:ascii="Arial" w:hAnsi="Arial" w:cs="Arial"/>
                <w:szCs w:val="24"/>
              </w:rPr>
            </w:pPr>
            <w:r w:rsidRPr="00CE15D7">
              <w:rPr>
                <w:rFonts w:ascii="Arial" w:hAnsi="Arial" w:cs="Arial"/>
                <w:szCs w:val="24"/>
              </w:rPr>
              <w:t>Har kontrollmyndigheten gjort inspektion eller revision under året?</w:t>
            </w:r>
          </w:p>
          <w:p w:rsidR="00D70714" w:rsidRPr="00CE15D7" w:rsidRDefault="00D70714" w:rsidP="00BB4B1E">
            <w:pPr>
              <w:rPr>
                <w:rFonts w:ascii="Arial" w:hAnsi="Arial" w:cs="Arial"/>
                <w:szCs w:val="24"/>
              </w:rPr>
            </w:pPr>
          </w:p>
          <w:p w:rsidR="00D70714" w:rsidRPr="00CE15D7" w:rsidRDefault="00D70714" w:rsidP="00BB4B1E">
            <w:pPr>
              <w:rPr>
                <w:rFonts w:ascii="Arial" w:hAnsi="Arial" w:cs="Arial"/>
                <w:szCs w:val="24"/>
              </w:rPr>
            </w:pPr>
            <w:proofErr w:type="gramStart"/>
            <w:r w:rsidRPr="00CE15D7">
              <w:rPr>
                <w:rFonts w:ascii="Arial" w:hAnsi="Arial" w:cs="Arial"/>
                <w:b/>
                <w:szCs w:val="24"/>
              </w:rPr>
              <w:t xml:space="preserve">Nej   </w:t>
            </w:r>
            <w:r w:rsidRPr="00CE15D7">
              <w:rPr>
                <w:rFonts w:ascii="Arial" w:hAnsi="Arial" w:cs="Arial"/>
                <w:szCs w:val="24"/>
              </w:rPr>
              <w:t xml:space="preserve">                   Ja</w:t>
            </w:r>
            <w:proofErr w:type="gramEnd"/>
          </w:p>
        </w:tc>
        <w:tc>
          <w:tcPr>
            <w:tcW w:w="5403" w:type="dxa"/>
          </w:tcPr>
          <w:p w:rsidR="00D70714" w:rsidRPr="00CE15D7" w:rsidRDefault="00D70714" w:rsidP="00BB4B1E">
            <w:pPr>
              <w:rPr>
                <w:rFonts w:ascii="Arial" w:hAnsi="Arial" w:cs="Arial"/>
                <w:szCs w:val="24"/>
              </w:rPr>
            </w:pPr>
            <w:r w:rsidRPr="00CE15D7">
              <w:rPr>
                <w:rFonts w:ascii="Arial" w:hAnsi="Arial" w:cs="Arial"/>
                <w:szCs w:val="24"/>
              </w:rPr>
              <w:t>Om ja, vad måste göras?</w:t>
            </w:r>
          </w:p>
          <w:p w:rsidR="00D70714" w:rsidRPr="00CE15D7" w:rsidRDefault="00D70714" w:rsidP="00BB4B1E">
            <w:pPr>
              <w:rPr>
                <w:rFonts w:ascii="Arial" w:hAnsi="Arial" w:cs="Arial"/>
                <w:b/>
                <w:szCs w:val="24"/>
              </w:rPr>
            </w:pPr>
          </w:p>
        </w:tc>
      </w:tr>
      <w:tr w:rsidR="00D70714" w:rsidRPr="00CE15D7" w:rsidTr="00BB4B1E">
        <w:trPr>
          <w:trHeight w:val="949"/>
        </w:trPr>
        <w:tc>
          <w:tcPr>
            <w:tcW w:w="3963" w:type="dxa"/>
          </w:tcPr>
          <w:p w:rsidR="00D70714" w:rsidRPr="00CE15D7" w:rsidRDefault="00D70714" w:rsidP="00BB4B1E">
            <w:pPr>
              <w:rPr>
                <w:rFonts w:ascii="Arial" w:hAnsi="Arial" w:cs="Arial"/>
                <w:szCs w:val="24"/>
              </w:rPr>
            </w:pPr>
            <w:r w:rsidRPr="00CE15D7">
              <w:rPr>
                <w:rFonts w:ascii="Arial" w:hAnsi="Arial" w:cs="Arial"/>
                <w:szCs w:val="24"/>
              </w:rPr>
              <w:t xml:space="preserve">Har åtgärder som beslutades på förra genomgången och uppdatering genomförts? </w:t>
            </w:r>
          </w:p>
          <w:p w:rsidR="00D70714" w:rsidRPr="00CE15D7" w:rsidRDefault="00D70714" w:rsidP="00BB4B1E">
            <w:pPr>
              <w:rPr>
                <w:rFonts w:ascii="Arial" w:hAnsi="Arial" w:cs="Arial"/>
                <w:szCs w:val="24"/>
              </w:rPr>
            </w:pPr>
          </w:p>
          <w:p w:rsidR="00D70714" w:rsidRPr="00CE15D7" w:rsidRDefault="00D70714" w:rsidP="00BB4B1E">
            <w:pPr>
              <w:rPr>
                <w:rFonts w:ascii="Arial" w:hAnsi="Arial" w:cs="Arial"/>
                <w:szCs w:val="24"/>
              </w:rPr>
            </w:pPr>
            <w:proofErr w:type="gramStart"/>
            <w:r w:rsidRPr="00CE15D7">
              <w:rPr>
                <w:rFonts w:ascii="Arial" w:hAnsi="Arial" w:cs="Arial"/>
                <w:szCs w:val="24"/>
              </w:rPr>
              <w:t xml:space="preserve">Nej                      </w:t>
            </w:r>
            <w:r w:rsidRPr="00CE15D7">
              <w:rPr>
                <w:rFonts w:ascii="Arial" w:hAnsi="Arial" w:cs="Arial"/>
                <w:b/>
                <w:szCs w:val="24"/>
              </w:rPr>
              <w:t>Ja</w:t>
            </w:r>
            <w:proofErr w:type="gramEnd"/>
          </w:p>
        </w:tc>
        <w:tc>
          <w:tcPr>
            <w:tcW w:w="5403" w:type="dxa"/>
          </w:tcPr>
          <w:p w:rsidR="00D70714" w:rsidRPr="00CE15D7" w:rsidRDefault="00D70714" w:rsidP="00BB4B1E">
            <w:pPr>
              <w:rPr>
                <w:rFonts w:ascii="Arial" w:hAnsi="Arial" w:cs="Arial"/>
                <w:szCs w:val="24"/>
              </w:rPr>
            </w:pPr>
            <w:r w:rsidRPr="00CE15D7">
              <w:rPr>
                <w:rFonts w:ascii="Arial" w:hAnsi="Arial" w:cs="Arial"/>
                <w:szCs w:val="24"/>
              </w:rPr>
              <w:t>Om nej, vad måste göras?</w:t>
            </w:r>
          </w:p>
          <w:p w:rsidR="00D70714" w:rsidRPr="00CE15D7" w:rsidRDefault="00D70714" w:rsidP="00BB4B1E">
            <w:pPr>
              <w:rPr>
                <w:rFonts w:ascii="Arial" w:hAnsi="Arial" w:cs="Arial"/>
                <w:szCs w:val="24"/>
              </w:rPr>
            </w:pPr>
          </w:p>
          <w:p w:rsidR="00D70714" w:rsidRPr="00CE15D7" w:rsidRDefault="00D70714" w:rsidP="00BB4B1E">
            <w:pPr>
              <w:rPr>
                <w:rFonts w:ascii="Arial" w:hAnsi="Arial" w:cs="Arial"/>
                <w:szCs w:val="24"/>
              </w:rPr>
            </w:pPr>
          </w:p>
          <w:p w:rsidR="00D70714" w:rsidRPr="00CE15D7" w:rsidRDefault="00D70714" w:rsidP="00BB4B1E">
            <w:pPr>
              <w:rPr>
                <w:rFonts w:ascii="Arial" w:hAnsi="Arial" w:cs="Arial"/>
                <w:szCs w:val="24"/>
              </w:rPr>
            </w:pPr>
          </w:p>
        </w:tc>
      </w:tr>
      <w:tr w:rsidR="00D70714" w:rsidRPr="00CE15D7" w:rsidTr="00BB4B1E">
        <w:trPr>
          <w:trHeight w:val="865"/>
        </w:trPr>
        <w:tc>
          <w:tcPr>
            <w:tcW w:w="3963" w:type="dxa"/>
          </w:tcPr>
          <w:p w:rsidR="00D70714" w:rsidRPr="00CE15D7" w:rsidRDefault="00D70714" w:rsidP="00BB4B1E">
            <w:pPr>
              <w:rPr>
                <w:rFonts w:ascii="Arial" w:hAnsi="Arial" w:cs="Arial"/>
                <w:szCs w:val="24"/>
              </w:rPr>
            </w:pPr>
            <w:r w:rsidRPr="00CE15D7">
              <w:rPr>
                <w:rFonts w:ascii="Arial" w:hAnsi="Arial" w:cs="Arial"/>
                <w:szCs w:val="24"/>
              </w:rPr>
              <w:t>Är personalen tillräcklig utbildade i livsmedelshygien/egenkontroll?</w:t>
            </w:r>
          </w:p>
          <w:p w:rsidR="00D70714" w:rsidRPr="00CE15D7" w:rsidRDefault="00D70714" w:rsidP="00BB4B1E">
            <w:pPr>
              <w:rPr>
                <w:rFonts w:ascii="Arial" w:hAnsi="Arial" w:cs="Arial"/>
                <w:szCs w:val="24"/>
              </w:rPr>
            </w:pPr>
          </w:p>
          <w:p w:rsidR="00D70714" w:rsidRPr="00CE15D7" w:rsidRDefault="00D70714" w:rsidP="00BB4B1E">
            <w:pPr>
              <w:rPr>
                <w:rFonts w:ascii="Arial" w:hAnsi="Arial" w:cs="Arial"/>
                <w:szCs w:val="24"/>
              </w:rPr>
            </w:pPr>
            <w:proofErr w:type="gramStart"/>
            <w:r w:rsidRPr="00CE15D7">
              <w:rPr>
                <w:rFonts w:ascii="Arial" w:hAnsi="Arial" w:cs="Arial"/>
                <w:b/>
                <w:szCs w:val="24"/>
              </w:rPr>
              <w:t xml:space="preserve">Nej </w:t>
            </w:r>
            <w:r w:rsidRPr="00CE15D7">
              <w:rPr>
                <w:rFonts w:ascii="Arial" w:hAnsi="Arial" w:cs="Arial"/>
                <w:szCs w:val="24"/>
              </w:rPr>
              <w:t xml:space="preserve">                     Ja</w:t>
            </w:r>
            <w:proofErr w:type="gramEnd"/>
          </w:p>
        </w:tc>
        <w:tc>
          <w:tcPr>
            <w:tcW w:w="5403" w:type="dxa"/>
          </w:tcPr>
          <w:p w:rsidR="00D70714" w:rsidRPr="00CE15D7" w:rsidRDefault="00D70714" w:rsidP="00BB4B1E">
            <w:pPr>
              <w:rPr>
                <w:rFonts w:ascii="Arial" w:hAnsi="Arial" w:cs="Arial"/>
                <w:szCs w:val="24"/>
              </w:rPr>
            </w:pPr>
            <w:r w:rsidRPr="00CE15D7">
              <w:rPr>
                <w:rFonts w:ascii="Arial" w:hAnsi="Arial" w:cs="Arial"/>
                <w:szCs w:val="24"/>
              </w:rPr>
              <w:t>Om nej, vad måste göras?</w:t>
            </w:r>
          </w:p>
          <w:p w:rsidR="00D70714" w:rsidRPr="00CE15D7" w:rsidRDefault="00D70714" w:rsidP="00BB4B1E">
            <w:pPr>
              <w:rPr>
                <w:rFonts w:ascii="Arial" w:hAnsi="Arial" w:cs="Arial"/>
                <w:szCs w:val="24"/>
              </w:rPr>
            </w:pPr>
          </w:p>
        </w:tc>
      </w:tr>
      <w:tr w:rsidR="00D70714" w:rsidRPr="00CE15D7" w:rsidTr="00BB4B1E">
        <w:trPr>
          <w:trHeight w:val="793"/>
        </w:trPr>
        <w:tc>
          <w:tcPr>
            <w:tcW w:w="3963" w:type="dxa"/>
          </w:tcPr>
          <w:p w:rsidR="00D70714" w:rsidRPr="00CE15D7" w:rsidRDefault="00D70714" w:rsidP="00BB4B1E">
            <w:pPr>
              <w:rPr>
                <w:rFonts w:ascii="Arial" w:hAnsi="Arial" w:cs="Arial"/>
                <w:szCs w:val="24"/>
              </w:rPr>
            </w:pPr>
            <w:r w:rsidRPr="00CE15D7">
              <w:rPr>
                <w:rFonts w:ascii="Arial" w:hAnsi="Arial" w:cs="Arial"/>
                <w:szCs w:val="24"/>
              </w:rPr>
              <w:t>Är det någon rutin som vi behöver ändra?</w:t>
            </w:r>
          </w:p>
          <w:p w:rsidR="00D70714" w:rsidRPr="00CE15D7" w:rsidRDefault="00D70714" w:rsidP="00BB4B1E">
            <w:pPr>
              <w:rPr>
                <w:rFonts w:ascii="Arial" w:hAnsi="Arial" w:cs="Arial"/>
                <w:szCs w:val="24"/>
              </w:rPr>
            </w:pPr>
          </w:p>
          <w:p w:rsidR="00D70714" w:rsidRPr="00CE15D7" w:rsidRDefault="00D70714" w:rsidP="00BB4B1E">
            <w:pPr>
              <w:rPr>
                <w:rFonts w:ascii="Arial" w:hAnsi="Arial" w:cs="Arial"/>
                <w:szCs w:val="24"/>
              </w:rPr>
            </w:pPr>
            <w:proofErr w:type="gramStart"/>
            <w:r w:rsidRPr="00CE15D7">
              <w:rPr>
                <w:rFonts w:ascii="Arial" w:hAnsi="Arial" w:cs="Arial"/>
                <w:szCs w:val="24"/>
              </w:rPr>
              <w:t xml:space="preserve">Nej                      </w:t>
            </w:r>
            <w:r w:rsidRPr="00CE15D7">
              <w:rPr>
                <w:rFonts w:ascii="Arial" w:hAnsi="Arial" w:cs="Arial"/>
                <w:b/>
                <w:szCs w:val="24"/>
              </w:rPr>
              <w:t>Ja</w:t>
            </w:r>
            <w:proofErr w:type="gramEnd"/>
          </w:p>
        </w:tc>
        <w:tc>
          <w:tcPr>
            <w:tcW w:w="5403" w:type="dxa"/>
          </w:tcPr>
          <w:p w:rsidR="00D70714" w:rsidRPr="00CE15D7" w:rsidRDefault="00D70714" w:rsidP="00BB4B1E">
            <w:pPr>
              <w:rPr>
                <w:rFonts w:ascii="Arial" w:hAnsi="Arial" w:cs="Arial"/>
                <w:szCs w:val="24"/>
              </w:rPr>
            </w:pPr>
            <w:r w:rsidRPr="00CE15D7">
              <w:rPr>
                <w:rFonts w:ascii="Arial" w:hAnsi="Arial" w:cs="Arial"/>
                <w:szCs w:val="24"/>
              </w:rPr>
              <w:t>Om ja, vad måste göras?</w:t>
            </w:r>
          </w:p>
          <w:p w:rsidR="00D70714" w:rsidRPr="00CE15D7" w:rsidRDefault="00D70714" w:rsidP="00BB4B1E">
            <w:pPr>
              <w:rPr>
                <w:rFonts w:ascii="Arial" w:hAnsi="Arial" w:cs="Arial"/>
                <w:i/>
                <w:szCs w:val="24"/>
              </w:rPr>
            </w:pPr>
            <w:r w:rsidRPr="00CE15D7">
              <w:rPr>
                <w:rFonts w:ascii="Arial" w:hAnsi="Arial" w:cs="Arial"/>
                <w:i/>
                <w:szCs w:val="24"/>
              </w:rPr>
              <w:t>.</w:t>
            </w:r>
          </w:p>
          <w:p w:rsidR="00D70714" w:rsidRPr="00CE15D7" w:rsidRDefault="00D70714" w:rsidP="00BB4B1E">
            <w:pPr>
              <w:rPr>
                <w:rFonts w:ascii="Arial" w:hAnsi="Arial" w:cs="Arial"/>
                <w:b/>
                <w:szCs w:val="24"/>
              </w:rPr>
            </w:pPr>
          </w:p>
        </w:tc>
      </w:tr>
      <w:tr w:rsidR="00D70714" w:rsidRPr="00CE15D7" w:rsidTr="00BB4B1E">
        <w:trPr>
          <w:trHeight w:val="793"/>
        </w:trPr>
        <w:tc>
          <w:tcPr>
            <w:tcW w:w="3963" w:type="dxa"/>
          </w:tcPr>
          <w:p w:rsidR="00D70714" w:rsidRPr="00CE15D7" w:rsidRDefault="00D70714" w:rsidP="00BB4B1E">
            <w:pPr>
              <w:rPr>
                <w:rFonts w:ascii="Arial" w:hAnsi="Arial" w:cs="Arial"/>
                <w:szCs w:val="24"/>
              </w:rPr>
            </w:pPr>
            <w:r w:rsidRPr="00CE15D7">
              <w:rPr>
                <w:rFonts w:ascii="Arial" w:hAnsi="Arial" w:cs="Arial"/>
                <w:szCs w:val="24"/>
              </w:rPr>
              <w:t>Är det någon rutins som vi behöver förbättra?</w:t>
            </w:r>
          </w:p>
          <w:p w:rsidR="00D70714" w:rsidRPr="00CE15D7" w:rsidRDefault="00D70714" w:rsidP="00BB4B1E">
            <w:pPr>
              <w:rPr>
                <w:rFonts w:ascii="Arial" w:hAnsi="Arial" w:cs="Arial"/>
                <w:szCs w:val="24"/>
              </w:rPr>
            </w:pPr>
          </w:p>
          <w:p w:rsidR="00D70714" w:rsidRPr="00CE15D7" w:rsidRDefault="00D70714" w:rsidP="00BB4B1E">
            <w:pPr>
              <w:rPr>
                <w:rFonts w:ascii="Arial" w:hAnsi="Arial" w:cs="Arial"/>
                <w:szCs w:val="24"/>
              </w:rPr>
            </w:pPr>
            <w:proofErr w:type="gramStart"/>
            <w:r w:rsidRPr="00CE15D7">
              <w:rPr>
                <w:rFonts w:ascii="Arial" w:hAnsi="Arial" w:cs="Arial"/>
                <w:szCs w:val="24"/>
              </w:rPr>
              <w:t xml:space="preserve">Nej                      </w:t>
            </w:r>
            <w:r w:rsidRPr="00CE15D7">
              <w:rPr>
                <w:rFonts w:ascii="Arial" w:hAnsi="Arial" w:cs="Arial"/>
                <w:b/>
                <w:szCs w:val="24"/>
              </w:rPr>
              <w:t>Ja</w:t>
            </w:r>
            <w:proofErr w:type="gramEnd"/>
          </w:p>
        </w:tc>
        <w:tc>
          <w:tcPr>
            <w:tcW w:w="5403" w:type="dxa"/>
          </w:tcPr>
          <w:p w:rsidR="00D70714" w:rsidRPr="00CE15D7" w:rsidRDefault="00D70714" w:rsidP="00BB4B1E">
            <w:pPr>
              <w:rPr>
                <w:rFonts w:ascii="Arial" w:hAnsi="Arial" w:cs="Arial"/>
                <w:szCs w:val="24"/>
              </w:rPr>
            </w:pPr>
            <w:r w:rsidRPr="00CE15D7">
              <w:rPr>
                <w:rFonts w:ascii="Arial" w:hAnsi="Arial" w:cs="Arial"/>
                <w:szCs w:val="24"/>
              </w:rPr>
              <w:t>Om ja, vad måste göras?</w:t>
            </w:r>
          </w:p>
          <w:p w:rsidR="00D70714" w:rsidRPr="00CE15D7" w:rsidRDefault="00D70714" w:rsidP="00BB4B1E">
            <w:pPr>
              <w:rPr>
                <w:rFonts w:ascii="Arial" w:hAnsi="Arial" w:cs="Arial"/>
                <w:b/>
                <w:szCs w:val="24"/>
              </w:rPr>
            </w:pPr>
          </w:p>
        </w:tc>
      </w:tr>
      <w:tr w:rsidR="00D70714" w:rsidRPr="00CE15D7" w:rsidTr="00BB4B1E">
        <w:trPr>
          <w:trHeight w:val="901"/>
        </w:trPr>
        <w:tc>
          <w:tcPr>
            <w:tcW w:w="3963" w:type="dxa"/>
          </w:tcPr>
          <w:p w:rsidR="00D70714" w:rsidRPr="00CE15D7" w:rsidRDefault="00D70714" w:rsidP="00BB4B1E">
            <w:pPr>
              <w:rPr>
                <w:rFonts w:ascii="Arial" w:hAnsi="Arial" w:cs="Arial"/>
                <w:szCs w:val="24"/>
              </w:rPr>
            </w:pPr>
            <w:r w:rsidRPr="00CE15D7">
              <w:rPr>
                <w:rFonts w:ascii="Arial" w:hAnsi="Arial" w:cs="Arial"/>
                <w:szCs w:val="24"/>
              </w:rPr>
              <w:lastRenderedPageBreak/>
              <w:t>Har reklamationer hanterats enligt rutin?</w:t>
            </w:r>
          </w:p>
          <w:p w:rsidR="00D70714" w:rsidRPr="00CE15D7" w:rsidRDefault="00D70714" w:rsidP="00BB4B1E">
            <w:pPr>
              <w:rPr>
                <w:rFonts w:ascii="Arial" w:hAnsi="Arial" w:cs="Arial"/>
                <w:szCs w:val="24"/>
              </w:rPr>
            </w:pPr>
          </w:p>
          <w:p w:rsidR="00D70714" w:rsidRPr="00CE15D7" w:rsidRDefault="00D70714" w:rsidP="00BB4B1E">
            <w:pPr>
              <w:rPr>
                <w:rFonts w:ascii="Arial" w:hAnsi="Arial" w:cs="Arial"/>
                <w:szCs w:val="24"/>
              </w:rPr>
            </w:pPr>
            <w:proofErr w:type="gramStart"/>
            <w:r w:rsidRPr="00CE15D7">
              <w:rPr>
                <w:rFonts w:ascii="Arial" w:hAnsi="Arial" w:cs="Arial"/>
                <w:szCs w:val="24"/>
              </w:rPr>
              <w:t>Nej                      Ja</w:t>
            </w:r>
            <w:proofErr w:type="gramEnd"/>
          </w:p>
        </w:tc>
        <w:tc>
          <w:tcPr>
            <w:tcW w:w="5403" w:type="dxa"/>
          </w:tcPr>
          <w:p w:rsidR="00D70714" w:rsidRPr="00CE15D7" w:rsidRDefault="00D70714" w:rsidP="00BB4B1E">
            <w:pPr>
              <w:rPr>
                <w:rFonts w:ascii="Arial" w:hAnsi="Arial" w:cs="Arial"/>
                <w:szCs w:val="24"/>
              </w:rPr>
            </w:pPr>
            <w:r w:rsidRPr="00CE15D7">
              <w:rPr>
                <w:rFonts w:ascii="Arial" w:hAnsi="Arial" w:cs="Arial"/>
                <w:szCs w:val="24"/>
              </w:rPr>
              <w:t>Om nej, vad måste göras?</w:t>
            </w:r>
          </w:p>
          <w:p w:rsidR="00D70714" w:rsidRPr="00CE15D7" w:rsidRDefault="00D70714" w:rsidP="00BB4B1E">
            <w:pPr>
              <w:rPr>
                <w:rFonts w:ascii="Arial" w:hAnsi="Arial" w:cs="Arial"/>
                <w:szCs w:val="24"/>
              </w:rPr>
            </w:pPr>
          </w:p>
        </w:tc>
      </w:tr>
      <w:tr w:rsidR="00D70714" w:rsidRPr="00CE15D7" w:rsidTr="00BB4B1E">
        <w:trPr>
          <w:trHeight w:val="1069"/>
        </w:trPr>
        <w:tc>
          <w:tcPr>
            <w:tcW w:w="3963" w:type="dxa"/>
          </w:tcPr>
          <w:p w:rsidR="00D70714" w:rsidRPr="00CE15D7" w:rsidRDefault="00D70714" w:rsidP="00BB4B1E">
            <w:pPr>
              <w:rPr>
                <w:rFonts w:ascii="Arial" w:hAnsi="Arial" w:cs="Arial"/>
                <w:szCs w:val="24"/>
              </w:rPr>
            </w:pPr>
            <w:r w:rsidRPr="00CE15D7">
              <w:rPr>
                <w:rFonts w:ascii="Arial" w:hAnsi="Arial" w:cs="Arial"/>
                <w:szCs w:val="24"/>
              </w:rPr>
              <w:t>Har avvikelser och korrigerande åtgärder hanterats enligt rutin?</w:t>
            </w:r>
          </w:p>
          <w:p w:rsidR="00D70714" w:rsidRPr="00CE15D7" w:rsidRDefault="00D70714" w:rsidP="00BB4B1E">
            <w:pPr>
              <w:rPr>
                <w:rFonts w:ascii="Arial" w:hAnsi="Arial" w:cs="Arial"/>
                <w:szCs w:val="24"/>
              </w:rPr>
            </w:pPr>
          </w:p>
          <w:p w:rsidR="00D70714" w:rsidRPr="00CE15D7" w:rsidRDefault="00D70714" w:rsidP="00BB4B1E">
            <w:pPr>
              <w:rPr>
                <w:rFonts w:ascii="Arial" w:hAnsi="Arial" w:cs="Arial"/>
                <w:szCs w:val="24"/>
              </w:rPr>
            </w:pPr>
            <w:proofErr w:type="gramStart"/>
            <w:r w:rsidRPr="00CE15D7">
              <w:rPr>
                <w:rFonts w:ascii="Arial" w:hAnsi="Arial" w:cs="Arial"/>
                <w:szCs w:val="24"/>
              </w:rPr>
              <w:t xml:space="preserve">Nej                    </w:t>
            </w:r>
            <w:r w:rsidRPr="00CE15D7">
              <w:rPr>
                <w:rFonts w:ascii="Arial" w:hAnsi="Arial" w:cs="Arial"/>
                <w:b/>
                <w:szCs w:val="24"/>
              </w:rPr>
              <w:t xml:space="preserve">  Ja</w:t>
            </w:r>
            <w:proofErr w:type="gramEnd"/>
          </w:p>
        </w:tc>
        <w:tc>
          <w:tcPr>
            <w:tcW w:w="5403" w:type="dxa"/>
          </w:tcPr>
          <w:p w:rsidR="00D70714" w:rsidRPr="00CE15D7" w:rsidRDefault="00D70714" w:rsidP="00BB4B1E">
            <w:pPr>
              <w:rPr>
                <w:rFonts w:ascii="Arial" w:hAnsi="Arial" w:cs="Arial"/>
                <w:szCs w:val="24"/>
              </w:rPr>
            </w:pPr>
            <w:r w:rsidRPr="00CE15D7">
              <w:rPr>
                <w:rFonts w:ascii="Arial" w:hAnsi="Arial" w:cs="Arial"/>
                <w:szCs w:val="24"/>
              </w:rPr>
              <w:t>Om nej, vad måste göras?</w:t>
            </w:r>
          </w:p>
          <w:p w:rsidR="00D70714" w:rsidRPr="00CE15D7" w:rsidRDefault="00D70714" w:rsidP="00BB4B1E">
            <w:pPr>
              <w:rPr>
                <w:rFonts w:ascii="Arial" w:hAnsi="Arial" w:cs="Arial"/>
                <w:szCs w:val="24"/>
              </w:rPr>
            </w:pPr>
          </w:p>
        </w:tc>
      </w:tr>
    </w:tbl>
    <w:p w:rsidR="008F4F01" w:rsidRDefault="008F4F01" w:rsidP="008F4F01">
      <w:pPr>
        <w:spacing w:line="480" w:lineRule="auto"/>
        <w:rPr>
          <w:rFonts w:ascii="Arial" w:hAnsi="Arial" w:cs="Arial"/>
          <w:b/>
          <w:szCs w:val="24"/>
        </w:rPr>
      </w:pPr>
    </w:p>
    <w:p w:rsidR="008F4F01" w:rsidRPr="00CE15D7" w:rsidRDefault="008F4F01" w:rsidP="008F4F01">
      <w:pPr>
        <w:spacing w:line="480" w:lineRule="auto"/>
        <w:rPr>
          <w:rFonts w:ascii="Arial" w:hAnsi="Arial" w:cs="Arial"/>
          <w:b/>
          <w:szCs w:val="24"/>
        </w:rPr>
      </w:pPr>
      <w:proofErr w:type="gramStart"/>
      <w:r>
        <w:rPr>
          <w:rFonts w:ascii="Arial" w:hAnsi="Arial" w:cs="Arial"/>
          <w:b/>
          <w:szCs w:val="24"/>
        </w:rPr>
        <w:t>---</w:t>
      </w:r>
      <w:proofErr w:type="gramEnd"/>
      <w:r>
        <w:rPr>
          <w:rFonts w:ascii="Arial" w:hAnsi="Arial" w:cs="Arial"/>
          <w:b/>
          <w:szCs w:val="24"/>
        </w:rPr>
        <w:t>------------------------------------------------------------------------------------------------------------------------------------------------------------------------------------------------------------------------------------------------------------------------------------------------------------------------------------------------------------------------------------------------------------------------------------------------------------------------------------------------------------------------------------------------------------------------------------------------------------------------------------------------------------------------------------------------------------------------------------------------------------------------------------------------------------------------------------------------------------------------------------------------------------------------------------------------------------------------------------------------------------------------------------------------------------------------------------------------------------------------------------------------------------------------------------------------------------------------------------------------------------------------------------------------------------------------------------------------------------------------------------------------------------------------------------------------------------------------------------------------------------------------------------------------------------------------------------------------------------------------------------------------------------------------------------------------------------------------------------------------------------------------------------------------------------------------</w:t>
      </w:r>
    </w:p>
    <w:p w:rsidR="008F4F01" w:rsidRDefault="00D70714" w:rsidP="00D70714">
      <w:pPr>
        <w:rPr>
          <w:rFonts w:ascii="Arial" w:hAnsi="Arial" w:cs="Arial"/>
          <w:b/>
          <w:szCs w:val="24"/>
        </w:rPr>
      </w:pPr>
      <w:r w:rsidRPr="00CE15D7">
        <w:rPr>
          <w:rFonts w:ascii="Arial" w:hAnsi="Arial" w:cs="Arial"/>
          <w:b/>
          <w:szCs w:val="24"/>
        </w:rPr>
        <w:t xml:space="preserve">Revision utförd </w:t>
      </w:r>
    </w:p>
    <w:p w:rsidR="008F4F01" w:rsidRDefault="008F4F01" w:rsidP="00D70714">
      <w:pPr>
        <w:rPr>
          <w:rFonts w:ascii="Arial" w:hAnsi="Arial" w:cs="Arial"/>
          <w:b/>
          <w:szCs w:val="24"/>
        </w:rPr>
      </w:pPr>
    </w:p>
    <w:p w:rsidR="008F4F01" w:rsidRDefault="008F4F01" w:rsidP="00D70714">
      <w:pPr>
        <w:rPr>
          <w:rFonts w:ascii="Arial" w:hAnsi="Arial" w:cs="Arial"/>
          <w:b/>
          <w:szCs w:val="24"/>
        </w:rPr>
      </w:pPr>
    </w:p>
    <w:p w:rsidR="00D70714" w:rsidRPr="00246D9F" w:rsidRDefault="00D70714" w:rsidP="00D70714">
      <w:pPr>
        <w:rPr>
          <w:b/>
        </w:rPr>
      </w:pPr>
      <w:r w:rsidRPr="00CE15D7">
        <w:rPr>
          <w:rFonts w:ascii="Arial" w:hAnsi="Arial" w:cs="Arial"/>
          <w:b/>
          <w:szCs w:val="24"/>
        </w:rPr>
        <w:t>av:</w:t>
      </w:r>
      <w:proofErr w:type="gramStart"/>
      <w:r w:rsidRPr="00CE15D7">
        <w:rPr>
          <w:rFonts w:ascii="Arial" w:hAnsi="Arial" w:cs="Arial"/>
          <w:b/>
          <w:szCs w:val="24"/>
        </w:rPr>
        <w:t>……………………………………</w:t>
      </w:r>
      <w:r w:rsidR="008F4F01">
        <w:rPr>
          <w:rFonts w:ascii="Arial" w:hAnsi="Arial" w:cs="Arial"/>
          <w:b/>
          <w:szCs w:val="24"/>
        </w:rPr>
        <w:t>………………..</w:t>
      </w:r>
      <w:bookmarkStart w:id="0" w:name="_GoBack"/>
      <w:bookmarkEnd w:id="0"/>
      <w:proofErr w:type="gramEnd"/>
      <w:r w:rsidRPr="00CE15D7">
        <w:rPr>
          <w:rFonts w:ascii="Arial" w:hAnsi="Arial" w:cs="Arial"/>
          <w:b/>
          <w:szCs w:val="24"/>
        </w:rPr>
        <w:t>Datum:</w:t>
      </w:r>
      <w:proofErr w:type="gramStart"/>
      <w:r w:rsidRPr="00CE15D7">
        <w:rPr>
          <w:rFonts w:ascii="Arial" w:hAnsi="Arial" w:cs="Arial"/>
          <w:b/>
          <w:szCs w:val="24"/>
        </w:rPr>
        <w:t>…………………………………..</w:t>
      </w:r>
      <w:proofErr w:type="gramEnd"/>
    </w:p>
    <w:p w:rsidR="00F66419" w:rsidRDefault="00F66419"/>
    <w:sectPr w:rsidR="00F66419">
      <w:headerReference w:type="even" r:id="rId7"/>
      <w:headerReference w:type="default" r:id="rId8"/>
      <w:footerReference w:type="default" r:id="rId9"/>
      <w:headerReference w:type="first" r:id="rId10"/>
      <w:footerReference w:type="first" r:id="rId1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DA" w:rsidRDefault="006B69DA">
      <w:r>
        <w:separator/>
      </w:r>
    </w:p>
  </w:endnote>
  <w:endnote w:type="continuationSeparator" w:id="0">
    <w:p w:rsidR="006B69DA" w:rsidRDefault="006B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9DA" w:rsidRPr="003A3F5D" w:rsidRDefault="00DA40F3" w:rsidP="003A3F5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70" w:type="dxa"/>
        <w:right w:w="70" w:type="dxa"/>
      </w:tblCellMar>
      <w:tblLook w:val="0000" w:firstRow="0" w:lastRow="0" w:firstColumn="0" w:lastColumn="0" w:noHBand="0" w:noVBand="0"/>
    </w:tblPr>
    <w:tblGrid>
      <w:gridCol w:w="9709"/>
    </w:tblGrid>
    <w:tr w:rsidR="00A769DA">
      <w:trPr>
        <w:cantSplit/>
        <w:trHeight w:val="2275"/>
        <w:tblHeader/>
      </w:trPr>
      <w:tc>
        <w:tcPr>
          <w:tcW w:w="9709" w:type="dxa"/>
        </w:tcPr>
        <w:p w:rsidR="00A769DA" w:rsidRDefault="00DA40F3">
          <w:pPr>
            <w:pStyle w:val="Sidled"/>
          </w:pPr>
        </w:p>
      </w:tc>
    </w:tr>
  </w:tbl>
  <w:p w:rsidR="00A769DA" w:rsidRDefault="00DA40F3">
    <w:pPr>
      <w:pStyle w:val="Sidfo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DA" w:rsidRDefault="006B69DA">
      <w:r>
        <w:separator/>
      </w:r>
    </w:p>
  </w:footnote>
  <w:footnote w:type="continuationSeparator" w:id="0">
    <w:p w:rsidR="006B69DA" w:rsidRDefault="006B6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9DA" w:rsidRDefault="00D7071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A769DA" w:rsidRDefault="00DA40F3">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83" w:type="dxa"/>
      <w:tblInd w:w="-56" w:type="dxa"/>
      <w:tblLayout w:type="fixed"/>
      <w:tblCellMar>
        <w:left w:w="70" w:type="dxa"/>
        <w:right w:w="70" w:type="dxa"/>
      </w:tblCellMar>
      <w:tblLook w:val="0000" w:firstRow="0" w:lastRow="0" w:firstColumn="0" w:lastColumn="0" w:noHBand="0" w:noVBand="0"/>
    </w:tblPr>
    <w:tblGrid>
      <w:gridCol w:w="5791"/>
      <w:gridCol w:w="1946"/>
      <w:gridCol w:w="1946"/>
    </w:tblGrid>
    <w:tr w:rsidR="00A769DA">
      <w:trPr>
        <w:cantSplit/>
        <w:trHeight w:hRule="exact" w:val="42"/>
        <w:tblHeader/>
      </w:trPr>
      <w:tc>
        <w:tcPr>
          <w:tcW w:w="5791" w:type="dxa"/>
          <w:vMerge w:val="restart"/>
          <w:tcBorders>
            <w:bottom w:val="nil"/>
          </w:tcBorders>
        </w:tcPr>
        <w:p w:rsidR="00A769DA" w:rsidRDefault="00DA40F3">
          <w:pPr>
            <w:pStyle w:val="Sidhuvud"/>
            <w:ind w:right="360"/>
          </w:pPr>
        </w:p>
      </w:tc>
      <w:tc>
        <w:tcPr>
          <w:tcW w:w="1946" w:type="dxa"/>
        </w:tcPr>
        <w:p w:rsidR="00A769DA" w:rsidRDefault="00D70714">
          <w:pPr>
            <w:pStyle w:val="Sidhuvud"/>
            <w:rPr>
              <w:sz w:val="20"/>
            </w:rPr>
          </w:pPr>
          <w:r>
            <w:rPr>
              <w:rFonts w:ascii="Arial" w:hAnsi="Arial" w:cs="Arial"/>
              <w:sz w:val="22"/>
            </w:rPr>
            <w:br/>
          </w:r>
          <w:r>
            <w:rPr>
              <w:rFonts w:ascii="Arial" w:hAnsi="Arial" w:cs="Arial"/>
              <w:sz w:val="20"/>
            </w:rPr>
            <w:fldChar w:fldCharType="begin"/>
          </w:r>
          <w:r>
            <w:rPr>
              <w:rFonts w:ascii="Arial" w:hAnsi="Arial" w:cs="Arial"/>
              <w:sz w:val="20"/>
            </w:rPr>
            <w:instrText xml:space="preserve"> TIME \@ "yyyy-MM-dd" </w:instrText>
          </w:r>
          <w:r>
            <w:rPr>
              <w:rFonts w:ascii="Arial" w:hAnsi="Arial" w:cs="Arial"/>
              <w:sz w:val="20"/>
            </w:rPr>
            <w:fldChar w:fldCharType="separate"/>
          </w:r>
          <w:r w:rsidR="00DA40F3">
            <w:rPr>
              <w:rFonts w:ascii="Arial" w:hAnsi="Arial" w:cs="Arial"/>
              <w:noProof/>
              <w:sz w:val="20"/>
            </w:rPr>
            <w:t>2018-04-06</w:t>
          </w:r>
          <w:r>
            <w:rPr>
              <w:rFonts w:ascii="Arial" w:hAnsi="Arial" w:cs="Arial"/>
              <w:sz w:val="20"/>
            </w:rPr>
            <w:fldChar w:fldCharType="end"/>
          </w:r>
        </w:p>
      </w:tc>
      <w:tc>
        <w:tcPr>
          <w:tcW w:w="1946" w:type="dxa"/>
        </w:tcPr>
        <w:p w:rsidR="00A769DA" w:rsidRDefault="00DA40F3">
          <w:pPr>
            <w:pStyle w:val="Sidhuvud"/>
            <w:rPr>
              <w:sz w:val="22"/>
            </w:rPr>
          </w:pPr>
        </w:p>
      </w:tc>
    </w:tr>
    <w:tr w:rsidR="00A769DA">
      <w:trPr>
        <w:cantSplit/>
        <w:trHeight w:val="581"/>
        <w:tblHeader/>
      </w:trPr>
      <w:tc>
        <w:tcPr>
          <w:tcW w:w="5791" w:type="dxa"/>
          <w:vMerge/>
          <w:tcBorders>
            <w:bottom w:val="nil"/>
          </w:tcBorders>
        </w:tcPr>
        <w:p w:rsidR="00A769DA" w:rsidRDefault="00DA40F3">
          <w:pPr>
            <w:pStyle w:val="Sidhuvud"/>
          </w:pPr>
        </w:p>
      </w:tc>
      <w:tc>
        <w:tcPr>
          <w:tcW w:w="1946" w:type="dxa"/>
        </w:tcPr>
        <w:p w:rsidR="00A769DA" w:rsidRDefault="00DA40F3">
          <w:pPr>
            <w:rPr>
              <w:vanish/>
            </w:rPr>
          </w:pPr>
        </w:p>
      </w:tc>
      <w:tc>
        <w:tcPr>
          <w:tcW w:w="1946" w:type="dxa"/>
        </w:tcPr>
        <w:p w:rsidR="00A769DA" w:rsidRDefault="00D70714">
          <w:pPr>
            <w:rPr>
              <w:vanish/>
            </w:rPr>
          </w:pP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DA40F3">
            <w:rPr>
              <w:rFonts w:ascii="Arial" w:hAnsi="Arial" w:cs="Arial"/>
              <w:noProof/>
              <w:sz w:val="20"/>
            </w:rPr>
            <w:t>2</w:t>
          </w:r>
          <w:r>
            <w:rPr>
              <w:rFonts w:ascii="Arial" w:hAnsi="Arial" w:cs="Arial"/>
              <w:sz w:val="20"/>
            </w:rPr>
            <w:fldChar w:fldCharType="end"/>
          </w:r>
          <w:proofErr w:type="gramStart"/>
          <w:r>
            <w:rPr>
              <w:rFonts w:ascii="Arial" w:hAnsi="Arial" w:cs="Arial"/>
              <w:sz w:val="20"/>
            </w:rPr>
            <w:t xml:space="preserve"> ( </w:t>
          </w:r>
          <w:proofErr w:type="gramEnd"/>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DA40F3">
            <w:rPr>
              <w:rFonts w:ascii="Arial" w:hAnsi="Arial" w:cs="Arial"/>
              <w:noProof/>
              <w:sz w:val="20"/>
            </w:rPr>
            <w:t>2</w:t>
          </w:r>
          <w:r>
            <w:rPr>
              <w:rFonts w:ascii="Arial" w:hAnsi="Arial" w:cs="Arial"/>
              <w:sz w:val="20"/>
            </w:rPr>
            <w:fldChar w:fldCharType="end"/>
          </w:r>
          <w:r>
            <w:rPr>
              <w:rFonts w:ascii="Arial" w:hAnsi="Arial" w:cs="Arial"/>
              <w:sz w:val="20"/>
            </w:rPr>
            <w:t xml:space="preserve"> )</w:t>
          </w:r>
        </w:p>
      </w:tc>
    </w:tr>
    <w:tr w:rsidR="00A769DA">
      <w:trPr>
        <w:cantSplit/>
        <w:trHeight w:val="201"/>
        <w:tblHeader/>
      </w:trPr>
      <w:tc>
        <w:tcPr>
          <w:tcW w:w="5791" w:type="dxa"/>
          <w:vMerge/>
        </w:tcPr>
        <w:p w:rsidR="00A769DA" w:rsidRDefault="00DA40F3">
          <w:pPr>
            <w:pStyle w:val="Sidhuvud"/>
          </w:pPr>
        </w:p>
      </w:tc>
      <w:tc>
        <w:tcPr>
          <w:tcW w:w="1946" w:type="dxa"/>
        </w:tcPr>
        <w:p w:rsidR="00A769DA" w:rsidRDefault="00DA40F3"/>
      </w:tc>
      <w:tc>
        <w:tcPr>
          <w:tcW w:w="1946" w:type="dxa"/>
        </w:tcPr>
        <w:p w:rsidR="00A769DA" w:rsidRDefault="00DA40F3"/>
      </w:tc>
    </w:tr>
  </w:tbl>
  <w:p w:rsidR="00A769DA" w:rsidRDefault="00DA40F3">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9DA" w:rsidRDefault="00D70714">
    <w:pPr>
      <w:pStyle w:val="Sidhuvud"/>
      <w:framePr w:wrap="around" w:vAnchor="text" w:hAnchor="page" w:x="9260" w:y="228"/>
      <w:rPr>
        <w:rStyle w:val="Sidnummer"/>
        <w:rFonts w:ascii="Arial" w:hAnsi="Arial" w:cs="Arial"/>
        <w:sz w:val="20"/>
      </w:rPr>
    </w:pP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noProof/>
        <w:sz w:val="20"/>
      </w:rPr>
      <w:t>3</w:t>
    </w:r>
    <w:r>
      <w:rPr>
        <w:rFonts w:ascii="Arial" w:hAnsi="Arial" w:cs="Arial"/>
        <w:sz w:val="20"/>
      </w:rPr>
      <w:fldChar w:fldCharType="end"/>
    </w:r>
    <w:proofErr w:type="gramStart"/>
    <w:r>
      <w:rPr>
        <w:rFonts w:ascii="Arial" w:hAnsi="Arial" w:cs="Arial"/>
        <w:sz w:val="20"/>
      </w:rPr>
      <w:t xml:space="preserve"> ( </w:t>
    </w:r>
    <w:proofErr w:type="gramEnd"/>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DA40F3">
      <w:rPr>
        <w:rFonts w:ascii="Arial" w:hAnsi="Arial" w:cs="Arial"/>
        <w:noProof/>
        <w:sz w:val="20"/>
      </w:rPr>
      <w:t>2</w:t>
    </w:r>
    <w:r>
      <w:rPr>
        <w:rFonts w:ascii="Arial" w:hAnsi="Arial" w:cs="Arial"/>
        <w:sz w:val="20"/>
      </w:rPr>
      <w:fldChar w:fldCharType="end"/>
    </w:r>
    <w:r>
      <w:rPr>
        <w:rFonts w:ascii="Arial" w:hAnsi="Arial" w:cs="Arial"/>
        <w:sz w:val="20"/>
      </w:rPr>
      <w:t xml:space="preserve"> )</w:t>
    </w:r>
  </w:p>
  <w:p w:rsidR="00A769DA" w:rsidRDefault="00DA40F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14"/>
    <w:rsid w:val="006B69DA"/>
    <w:rsid w:val="008F4F01"/>
    <w:rsid w:val="00976B5E"/>
    <w:rsid w:val="00A70C4E"/>
    <w:rsid w:val="00CE15D7"/>
    <w:rsid w:val="00D70714"/>
    <w:rsid w:val="00DA40F3"/>
    <w:rsid w:val="00E965EE"/>
    <w:rsid w:val="00F664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14"/>
    <w:pPr>
      <w:spacing w:after="0" w:line="240" w:lineRule="auto"/>
    </w:pPr>
    <w:rPr>
      <w:rFonts w:ascii="Times New Roman" w:eastAsia="Times New Roman" w:hAnsi="Times New Roman" w:cs="Times New Roman"/>
      <w:sz w:val="24"/>
      <w:szCs w:val="20"/>
      <w:lang w:eastAsia="sv-SE"/>
    </w:rPr>
  </w:style>
  <w:style w:type="paragraph" w:styleId="Rubrik2">
    <w:name w:val="heading 2"/>
    <w:basedOn w:val="Normal"/>
    <w:next w:val="Normal"/>
    <w:link w:val="Rubrik2Char"/>
    <w:qFormat/>
    <w:rsid w:val="00D70714"/>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D70714"/>
    <w:rPr>
      <w:rFonts w:ascii="Arial" w:eastAsia="Times New Roman" w:hAnsi="Arial" w:cs="Arial"/>
      <w:b/>
      <w:bCs/>
      <w:i/>
      <w:iCs/>
      <w:sz w:val="28"/>
      <w:szCs w:val="28"/>
      <w:lang w:eastAsia="sv-SE"/>
    </w:rPr>
  </w:style>
  <w:style w:type="paragraph" w:styleId="Sidhuvud">
    <w:name w:val="header"/>
    <w:basedOn w:val="Normal"/>
    <w:link w:val="SidhuvudChar"/>
    <w:rsid w:val="00D70714"/>
  </w:style>
  <w:style w:type="character" w:customStyle="1" w:styleId="SidhuvudChar">
    <w:name w:val="Sidhuvud Char"/>
    <w:basedOn w:val="Standardstycketeckensnitt"/>
    <w:link w:val="Sidhuvud"/>
    <w:rsid w:val="00D70714"/>
    <w:rPr>
      <w:rFonts w:ascii="Times New Roman" w:eastAsia="Times New Roman" w:hAnsi="Times New Roman" w:cs="Times New Roman"/>
      <w:sz w:val="24"/>
      <w:szCs w:val="20"/>
      <w:lang w:eastAsia="sv-SE"/>
    </w:rPr>
  </w:style>
  <w:style w:type="paragraph" w:styleId="Sidfot">
    <w:name w:val="footer"/>
    <w:basedOn w:val="Normal"/>
    <w:link w:val="SidfotChar"/>
    <w:rsid w:val="00D70714"/>
    <w:pPr>
      <w:tabs>
        <w:tab w:val="center" w:pos="4536"/>
        <w:tab w:val="right" w:pos="9072"/>
      </w:tabs>
    </w:pPr>
    <w:rPr>
      <w:i/>
      <w:noProof/>
      <w:sz w:val="18"/>
    </w:rPr>
  </w:style>
  <w:style w:type="character" w:customStyle="1" w:styleId="SidfotChar">
    <w:name w:val="Sidfot Char"/>
    <w:basedOn w:val="Standardstycketeckensnitt"/>
    <w:link w:val="Sidfot"/>
    <w:rsid w:val="00D70714"/>
    <w:rPr>
      <w:rFonts w:ascii="Times New Roman" w:eastAsia="Times New Roman" w:hAnsi="Times New Roman" w:cs="Times New Roman"/>
      <w:i/>
      <w:noProof/>
      <w:sz w:val="18"/>
      <w:szCs w:val="20"/>
      <w:lang w:eastAsia="sv-SE"/>
    </w:rPr>
  </w:style>
  <w:style w:type="character" w:styleId="Sidnummer">
    <w:name w:val="page number"/>
    <w:basedOn w:val="Standardstycketeckensnitt"/>
    <w:rsid w:val="00D70714"/>
  </w:style>
  <w:style w:type="paragraph" w:customStyle="1" w:styleId="Sidled">
    <w:name w:val="Sidled"/>
    <w:rsid w:val="00D70714"/>
    <w:pPr>
      <w:tabs>
        <w:tab w:val="left" w:pos="1985"/>
      </w:tabs>
      <w:spacing w:after="0" w:line="240" w:lineRule="auto"/>
    </w:pPr>
    <w:rPr>
      <w:rFonts w:ascii="Times New Roman" w:eastAsia="Times New Roman" w:hAnsi="Times New Roman" w:cs="Times New Roman"/>
      <w:b/>
      <w:caps/>
      <w:noProof/>
      <w:sz w:val="13"/>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14"/>
    <w:pPr>
      <w:spacing w:after="0" w:line="240" w:lineRule="auto"/>
    </w:pPr>
    <w:rPr>
      <w:rFonts w:ascii="Times New Roman" w:eastAsia="Times New Roman" w:hAnsi="Times New Roman" w:cs="Times New Roman"/>
      <w:sz w:val="24"/>
      <w:szCs w:val="20"/>
      <w:lang w:eastAsia="sv-SE"/>
    </w:rPr>
  </w:style>
  <w:style w:type="paragraph" w:styleId="Rubrik2">
    <w:name w:val="heading 2"/>
    <w:basedOn w:val="Normal"/>
    <w:next w:val="Normal"/>
    <w:link w:val="Rubrik2Char"/>
    <w:qFormat/>
    <w:rsid w:val="00D70714"/>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D70714"/>
    <w:rPr>
      <w:rFonts w:ascii="Arial" w:eastAsia="Times New Roman" w:hAnsi="Arial" w:cs="Arial"/>
      <w:b/>
      <w:bCs/>
      <w:i/>
      <w:iCs/>
      <w:sz w:val="28"/>
      <w:szCs w:val="28"/>
      <w:lang w:eastAsia="sv-SE"/>
    </w:rPr>
  </w:style>
  <w:style w:type="paragraph" w:styleId="Sidhuvud">
    <w:name w:val="header"/>
    <w:basedOn w:val="Normal"/>
    <w:link w:val="SidhuvudChar"/>
    <w:rsid w:val="00D70714"/>
  </w:style>
  <w:style w:type="character" w:customStyle="1" w:styleId="SidhuvudChar">
    <w:name w:val="Sidhuvud Char"/>
    <w:basedOn w:val="Standardstycketeckensnitt"/>
    <w:link w:val="Sidhuvud"/>
    <w:rsid w:val="00D70714"/>
    <w:rPr>
      <w:rFonts w:ascii="Times New Roman" w:eastAsia="Times New Roman" w:hAnsi="Times New Roman" w:cs="Times New Roman"/>
      <w:sz w:val="24"/>
      <w:szCs w:val="20"/>
      <w:lang w:eastAsia="sv-SE"/>
    </w:rPr>
  </w:style>
  <w:style w:type="paragraph" w:styleId="Sidfot">
    <w:name w:val="footer"/>
    <w:basedOn w:val="Normal"/>
    <w:link w:val="SidfotChar"/>
    <w:rsid w:val="00D70714"/>
    <w:pPr>
      <w:tabs>
        <w:tab w:val="center" w:pos="4536"/>
        <w:tab w:val="right" w:pos="9072"/>
      </w:tabs>
    </w:pPr>
    <w:rPr>
      <w:i/>
      <w:noProof/>
      <w:sz w:val="18"/>
    </w:rPr>
  </w:style>
  <w:style w:type="character" w:customStyle="1" w:styleId="SidfotChar">
    <w:name w:val="Sidfot Char"/>
    <w:basedOn w:val="Standardstycketeckensnitt"/>
    <w:link w:val="Sidfot"/>
    <w:rsid w:val="00D70714"/>
    <w:rPr>
      <w:rFonts w:ascii="Times New Roman" w:eastAsia="Times New Roman" w:hAnsi="Times New Roman" w:cs="Times New Roman"/>
      <w:i/>
      <w:noProof/>
      <w:sz w:val="18"/>
      <w:szCs w:val="20"/>
      <w:lang w:eastAsia="sv-SE"/>
    </w:rPr>
  </w:style>
  <w:style w:type="character" w:styleId="Sidnummer">
    <w:name w:val="page number"/>
    <w:basedOn w:val="Standardstycketeckensnitt"/>
    <w:rsid w:val="00D70714"/>
  </w:style>
  <w:style w:type="paragraph" w:customStyle="1" w:styleId="Sidled">
    <w:name w:val="Sidled"/>
    <w:rsid w:val="00D70714"/>
    <w:pPr>
      <w:tabs>
        <w:tab w:val="left" w:pos="1985"/>
      </w:tabs>
      <w:spacing w:after="0" w:line="240" w:lineRule="auto"/>
    </w:pPr>
    <w:rPr>
      <w:rFonts w:ascii="Times New Roman" w:eastAsia="Times New Roman" w:hAnsi="Times New Roman" w:cs="Times New Roman"/>
      <w:b/>
      <w:caps/>
      <w:noProof/>
      <w:sz w:val="13"/>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2816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Carvajal Luis (Mk)</dc:creator>
  <cp:lastModifiedBy>Almberg Åsa (Mk)</cp:lastModifiedBy>
  <cp:revision>7</cp:revision>
  <cp:lastPrinted>2018-04-06T13:19:00Z</cp:lastPrinted>
  <dcterms:created xsi:type="dcterms:W3CDTF">2018-03-13T13:01:00Z</dcterms:created>
  <dcterms:modified xsi:type="dcterms:W3CDTF">2018-04-06T13:19:00Z</dcterms:modified>
</cp:coreProperties>
</file>