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AAD1F" w14:textId="77777777" w:rsidR="007D7032" w:rsidRPr="004B6334" w:rsidRDefault="007D7032" w:rsidP="007D7032">
      <w:pPr>
        <w:spacing w:after="0" w:line="120" w:lineRule="auto"/>
        <w:rPr>
          <w:rFonts w:ascii="Times New Roman" w:eastAsia="Times New Roman" w:hAnsi="Times New Roman" w:cs="Times New Roman"/>
          <w:sz w:val="24"/>
          <w:szCs w:val="24"/>
          <w:lang w:eastAsia="sv-SE"/>
        </w:rPr>
      </w:pPr>
      <w:bookmarkStart w:id="0" w:name="_GoBack"/>
      <w:bookmarkEnd w:id="0"/>
    </w:p>
    <w:p w14:paraId="00002BF9" w14:textId="77777777" w:rsidR="007D7032" w:rsidRPr="004B6334" w:rsidRDefault="007D7032" w:rsidP="007D7032">
      <w:pPr>
        <w:spacing w:after="0" w:line="120" w:lineRule="auto"/>
        <w:rPr>
          <w:rFonts w:ascii="Times New Roman" w:eastAsia="Times New Roman" w:hAnsi="Times New Roman" w:cs="Times New Roman"/>
          <w:sz w:val="24"/>
          <w:szCs w:val="24"/>
          <w:lang w:eastAsia="sv-SE"/>
        </w:rPr>
      </w:pPr>
    </w:p>
    <w:p w14:paraId="21A3B24A" w14:textId="77777777" w:rsidR="007D7032" w:rsidRPr="00FA43F1" w:rsidRDefault="007D7032" w:rsidP="007D7032">
      <w:pPr>
        <w:keepNext/>
        <w:keepLines/>
        <w:spacing w:before="200" w:after="0" w:line="240" w:lineRule="auto"/>
        <w:outlineLvl w:val="2"/>
        <w:rPr>
          <w:rFonts w:ascii="Antique Olive" w:eastAsia="MS Gothic" w:hAnsi="Antique Olive" w:cs="Times New Roman"/>
          <w:b/>
          <w:bCs/>
          <w:i/>
          <w:color w:val="531D4D"/>
          <w:sz w:val="24"/>
          <w:szCs w:val="24"/>
          <w:lang w:eastAsia="sv-SE"/>
        </w:rPr>
      </w:pPr>
      <w:r w:rsidRPr="00FA43F1">
        <w:rPr>
          <w:rFonts w:ascii="Antique Olive" w:eastAsia="MS Gothic" w:hAnsi="Antique Olive" w:cs="Times New Roman"/>
          <w:b/>
          <w:bCs/>
          <w:i/>
          <w:noProof/>
          <w:color w:val="531D4D"/>
          <w:sz w:val="24"/>
          <w:szCs w:val="24"/>
          <w:lang w:eastAsia="sv-SE"/>
        </w:rPr>
        <w:drawing>
          <wp:anchor distT="0" distB="0" distL="114300" distR="114300" simplePos="0" relativeHeight="251659264" behindDoc="0" locked="0" layoutInCell="1" allowOverlap="1" wp14:anchorId="4AF2B922" wp14:editId="5CB52863">
            <wp:simplePos x="0" y="0"/>
            <wp:positionH relativeFrom="column">
              <wp:posOffset>-92075</wp:posOffset>
            </wp:positionH>
            <wp:positionV relativeFrom="paragraph">
              <wp:posOffset>-318135</wp:posOffset>
            </wp:positionV>
            <wp:extent cx="1200785" cy="408305"/>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408305"/>
                    </a:xfrm>
                    <a:prstGeom prst="rect">
                      <a:avLst/>
                    </a:prstGeom>
                    <a:noFill/>
                  </pic:spPr>
                </pic:pic>
              </a:graphicData>
            </a:graphic>
            <wp14:sizeRelH relativeFrom="page">
              <wp14:pctWidth>0</wp14:pctWidth>
            </wp14:sizeRelH>
            <wp14:sizeRelV relativeFrom="page">
              <wp14:pctHeight>0</wp14:pctHeight>
            </wp14:sizeRelV>
          </wp:anchor>
        </w:drawing>
      </w:r>
      <w:r w:rsidRPr="00FA43F1">
        <w:rPr>
          <w:rFonts w:ascii="Antique Olive" w:eastAsia="MS Gothic" w:hAnsi="Antique Olive" w:cs="Times New Roman"/>
          <w:b/>
          <w:bCs/>
          <w:i/>
          <w:color w:val="531D4D"/>
          <w:sz w:val="24"/>
          <w:szCs w:val="24"/>
          <w:lang w:eastAsia="sv-SE"/>
        </w:rPr>
        <w:t>STÅLHAMRASKOLAN</w:t>
      </w:r>
    </w:p>
    <w:tbl>
      <w:tblPr>
        <w:tblW w:w="10263" w:type="dxa"/>
        <w:tblInd w:w="-276" w:type="dxa"/>
        <w:tblLook w:val="00A0" w:firstRow="1" w:lastRow="0" w:firstColumn="1" w:lastColumn="0" w:noHBand="0" w:noVBand="0"/>
      </w:tblPr>
      <w:tblGrid>
        <w:gridCol w:w="10263"/>
      </w:tblGrid>
      <w:tr w:rsidR="00FA43F1" w14:paraId="1169604A" w14:textId="77777777" w:rsidTr="00420717">
        <w:trPr>
          <w:trHeight w:val="373"/>
        </w:trPr>
        <w:tc>
          <w:tcPr>
            <w:tcW w:w="10263" w:type="dxa"/>
            <w:tcMar>
              <w:top w:w="0" w:type="dxa"/>
              <w:left w:w="0" w:type="dxa"/>
              <w:right w:w="0" w:type="dxa"/>
            </w:tcMar>
            <w:vAlign w:val="bottom"/>
          </w:tcPr>
          <w:p w14:paraId="1FFB93FF" w14:textId="77777777" w:rsidR="00FA43F1" w:rsidRDefault="00FA43F1" w:rsidP="00FA43F1">
            <w:pPr>
              <w:pStyle w:val="Sidhuvud"/>
            </w:pPr>
            <w:r>
              <w:rPr>
                <w:noProof/>
                <w:lang w:eastAsia="sv-SE"/>
              </w:rPr>
              <w:drawing>
                <wp:inline distT="0" distB="0" distL="0" distR="0" wp14:anchorId="2CDB5268" wp14:editId="74F51D98">
                  <wp:extent cx="6362700" cy="466725"/>
                  <wp:effectExtent l="0" t="0" r="0" b="9525"/>
                  <wp:docPr id="2" name="Bild 2" descr="l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l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62700" cy="466725"/>
                          </a:xfrm>
                          <a:prstGeom prst="rect">
                            <a:avLst/>
                          </a:prstGeom>
                          <a:noFill/>
                          <a:ln>
                            <a:noFill/>
                          </a:ln>
                        </pic:spPr>
                      </pic:pic>
                    </a:graphicData>
                  </a:graphic>
                </wp:inline>
              </w:drawing>
            </w:r>
          </w:p>
        </w:tc>
      </w:tr>
    </w:tbl>
    <w:p w14:paraId="129FAD06" w14:textId="77777777" w:rsidR="002F2969" w:rsidRDefault="002F2969">
      <w:pPr>
        <w:rPr>
          <w:rFonts w:asciiTheme="majorBidi" w:hAnsiTheme="majorBidi" w:cstheme="majorBidi"/>
          <w:sz w:val="24"/>
          <w:szCs w:val="24"/>
        </w:rPr>
      </w:pPr>
    </w:p>
    <w:p w14:paraId="12BD6881" w14:textId="77777777" w:rsidR="003C5814" w:rsidRDefault="003C5814" w:rsidP="00742C73">
      <w:pPr>
        <w:jc w:val="center"/>
        <w:rPr>
          <w:rFonts w:asciiTheme="majorBidi" w:hAnsiTheme="majorBidi" w:cstheme="majorBidi"/>
          <w:sz w:val="48"/>
          <w:szCs w:val="48"/>
        </w:rPr>
      </w:pPr>
    </w:p>
    <w:p w14:paraId="075EEA3B" w14:textId="77777777" w:rsidR="00742C73" w:rsidRPr="00742C73" w:rsidRDefault="009C64FD" w:rsidP="00742C73">
      <w:pPr>
        <w:jc w:val="center"/>
        <w:rPr>
          <w:rFonts w:asciiTheme="majorBidi" w:hAnsiTheme="majorBidi" w:cstheme="majorBidi"/>
          <w:sz w:val="48"/>
          <w:szCs w:val="48"/>
        </w:rPr>
      </w:pPr>
      <w:r>
        <w:rPr>
          <w:rFonts w:asciiTheme="majorBidi" w:hAnsiTheme="majorBidi" w:cstheme="majorBidi"/>
          <w:sz w:val="48"/>
          <w:szCs w:val="48"/>
        </w:rPr>
        <w:t xml:space="preserve">Stålhamraskolans </w:t>
      </w:r>
    </w:p>
    <w:p w14:paraId="5F4C8E98" w14:textId="77777777" w:rsidR="00742C73" w:rsidRPr="00742C73" w:rsidRDefault="00CA4623" w:rsidP="00742C73">
      <w:pPr>
        <w:jc w:val="center"/>
        <w:rPr>
          <w:rFonts w:asciiTheme="majorBidi" w:hAnsiTheme="majorBidi" w:cstheme="majorBidi"/>
          <w:sz w:val="32"/>
          <w:szCs w:val="32"/>
        </w:rPr>
      </w:pPr>
      <w:r>
        <w:rPr>
          <w:rFonts w:asciiTheme="majorBidi" w:hAnsiTheme="majorBidi" w:cstheme="majorBidi"/>
          <w:sz w:val="32"/>
          <w:szCs w:val="32"/>
        </w:rPr>
        <w:t>P</w:t>
      </w:r>
      <w:r w:rsidR="00742C73" w:rsidRPr="00742C73">
        <w:rPr>
          <w:rFonts w:asciiTheme="majorBidi" w:hAnsiTheme="majorBidi" w:cstheme="majorBidi"/>
          <w:sz w:val="32"/>
          <w:szCs w:val="32"/>
        </w:rPr>
        <w:t>lan för det övergripande arbetet mot diskriminering, trakasserier och kränkningar</w:t>
      </w:r>
    </w:p>
    <w:p w14:paraId="17074569" w14:textId="77777777" w:rsidR="000142EF" w:rsidRDefault="000142EF">
      <w:pPr>
        <w:rPr>
          <w:rFonts w:asciiTheme="majorBidi" w:hAnsiTheme="majorBidi" w:cstheme="majorBidi"/>
          <w:sz w:val="24"/>
          <w:szCs w:val="24"/>
        </w:rPr>
      </w:pPr>
    </w:p>
    <w:p w14:paraId="0CFE8365" w14:textId="77777777" w:rsidR="00742C73" w:rsidRDefault="009C64FD" w:rsidP="009C64FD">
      <w:pPr>
        <w:jc w:val="center"/>
        <w:rPr>
          <w:rFonts w:asciiTheme="majorBidi" w:hAnsiTheme="majorBidi" w:cstheme="majorBidi"/>
          <w:sz w:val="24"/>
          <w:szCs w:val="24"/>
        </w:rPr>
      </w:pPr>
      <w:r>
        <w:rPr>
          <w:rFonts w:asciiTheme="majorBidi" w:hAnsiTheme="majorBidi" w:cstheme="majorBidi"/>
          <w:noProof/>
          <w:sz w:val="24"/>
          <w:szCs w:val="24"/>
          <w:lang w:eastAsia="sv-SE"/>
        </w:rPr>
        <w:drawing>
          <wp:inline distT="0" distB="0" distL="0" distR="0" wp14:anchorId="7A7D4ACC" wp14:editId="33AB7A9B">
            <wp:extent cx="5760720" cy="3325495"/>
            <wp:effectExtent l="0" t="0" r="0" b="825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lhamraskolan_ny-webb.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325495"/>
                    </a:xfrm>
                    <a:prstGeom prst="rect">
                      <a:avLst/>
                    </a:prstGeom>
                    <a:ln>
                      <a:noFill/>
                    </a:ln>
                    <a:effectLst>
                      <a:softEdge rad="112500"/>
                    </a:effectLst>
                  </pic:spPr>
                </pic:pic>
              </a:graphicData>
            </a:graphic>
          </wp:inline>
        </w:drawing>
      </w:r>
    </w:p>
    <w:p w14:paraId="1B0380A7" w14:textId="77777777" w:rsidR="00742C73" w:rsidRDefault="00742C73" w:rsidP="000142EF">
      <w:pPr>
        <w:ind w:firstLine="1304"/>
        <w:rPr>
          <w:rFonts w:asciiTheme="majorBidi" w:hAnsiTheme="majorBidi" w:cstheme="majorBidi"/>
          <w:sz w:val="24"/>
          <w:szCs w:val="24"/>
        </w:rPr>
      </w:pPr>
      <w:r>
        <w:rPr>
          <w:rFonts w:asciiTheme="majorBidi" w:hAnsiTheme="majorBidi" w:cstheme="majorBidi"/>
          <w:sz w:val="24"/>
          <w:szCs w:val="24"/>
        </w:rPr>
        <w:t xml:space="preserve">  </w:t>
      </w:r>
    </w:p>
    <w:p w14:paraId="706B3AAA" w14:textId="77777777" w:rsidR="00742C73" w:rsidRDefault="00742C73" w:rsidP="000142EF">
      <w:pPr>
        <w:ind w:firstLine="1304"/>
        <w:jc w:val="center"/>
        <w:rPr>
          <w:rFonts w:asciiTheme="majorBidi" w:hAnsiTheme="majorBidi" w:cstheme="majorBidi"/>
          <w:sz w:val="24"/>
          <w:szCs w:val="24"/>
        </w:rPr>
      </w:pPr>
    </w:p>
    <w:p w14:paraId="5CB68E35" w14:textId="77777777" w:rsidR="00742C73" w:rsidRDefault="00742C73" w:rsidP="00742C73">
      <w:pPr>
        <w:ind w:firstLine="1304"/>
        <w:rPr>
          <w:rFonts w:asciiTheme="majorBidi" w:hAnsiTheme="majorBidi" w:cstheme="majorBidi"/>
          <w:sz w:val="24"/>
          <w:szCs w:val="24"/>
        </w:rPr>
      </w:pPr>
    </w:p>
    <w:p w14:paraId="627A6A3B" w14:textId="77777777" w:rsidR="003C5814" w:rsidRDefault="003C5814" w:rsidP="00742C73">
      <w:pPr>
        <w:jc w:val="center"/>
        <w:rPr>
          <w:rFonts w:asciiTheme="majorBidi" w:hAnsiTheme="majorBidi" w:cstheme="majorBidi"/>
          <w:sz w:val="32"/>
          <w:szCs w:val="32"/>
        </w:rPr>
      </w:pPr>
    </w:p>
    <w:p w14:paraId="0D4A579E" w14:textId="318B4A29" w:rsidR="00742C73" w:rsidRDefault="009C64FD" w:rsidP="00742C73">
      <w:pPr>
        <w:jc w:val="center"/>
        <w:rPr>
          <w:rFonts w:asciiTheme="majorBidi" w:hAnsiTheme="majorBidi" w:cstheme="majorBidi"/>
          <w:sz w:val="32"/>
          <w:szCs w:val="32"/>
        </w:rPr>
      </w:pPr>
      <w:r>
        <w:rPr>
          <w:rFonts w:asciiTheme="majorBidi" w:hAnsiTheme="majorBidi" w:cstheme="majorBidi"/>
          <w:sz w:val="32"/>
          <w:szCs w:val="32"/>
        </w:rPr>
        <w:t>Gäller för hösterminen 201</w:t>
      </w:r>
      <w:r w:rsidR="00B56C51">
        <w:rPr>
          <w:rFonts w:asciiTheme="majorBidi" w:hAnsiTheme="majorBidi" w:cstheme="majorBidi"/>
          <w:sz w:val="32"/>
          <w:szCs w:val="32"/>
        </w:rPr>
        <w:t>9</w:t>
      </w:r>
      <w:r>
        <w:rPr>
          <w:rFonts w:asciiTheme="majorBidi" w:hAnsiTheme="majorBidi" w:cstheme="majorBidi"/>
          <w:sz w:val="32"/>
          <w:szCs w:val="32"/>
        </w:rPr>
        <w:t xml:space="preserve"> och vårterminen 20</w:t>
      </w:r>
      <w:r w:rsidR="00B56C51">
        <w:rPr>
          <w:rFonts w:asciiTheme="majorBidi" w:hAnsiTheme="majorBidi" w:cstheme="majorBidi"/>
          <w:sz w:val="32"/>
          <w:szCs w:val="32"/>
        </w:rPr>
        <w:t>20</w:t>
      </w:r>
    </w:p>
    <w:p w14:paraId="780FF760" w14:textId="77777777" w:rsidR="003C5814" w:rsidRDefault="003C5814" w:rsidP="00742C73">
      <w:pPr>
        <w:jc w:val="center"/>
        <w:rPr>
          <w:rFonts w:asciiTheme="majorBidi" w:hAnsiTheme="majorBidi" w:cstheme="majorBidi"/>
          <w:sz w:val="32"/>
          <w:szCs w:val="32"/>
        </w:rPr>
      </w:pPr>
    </w:p>
    <w:p w14:paraId="5AF4DE75" w14:textId="77777777" w:rsidR="003C5814" w:rsidRPr="007E0C92" w:rsidRDefault="0028314C" w:rsidP="003C5814">
      <w:pPr>
        <w:rPr>
          <w:rFonts w:asciiTheme="majorBidi" w:hAnsiTheme="majorBidi" w:cstheme="majorBidi"/>
          <w:color w:val="531D4D"/>
          <w:sz w:val="36"/>
          <w:szCs w:val="36"/>
        </w:rPr>
      </w:pPr>
      <w:r w:rsidRPr="007E0C92">
        <w:rPr>
          <w:rFonts w:asciiTheme="majorBidi" w:hAnsiTheme="majorBidi" w:cstheme="majorBidi"/>
          <w:color w:val="531D4D"/>
          <w:sz w:val="36"/>
          <w:szCs w:val="36"/>
        </w:rPr>
        <w:lastRenderedPageBreak/>
        <w:t>Innehåll</w:t>
      </w:r>
    </w:p>
    <w:p w14:paraId="23F9D875" w14:textId="77777777" w:rsidR="00283AA2" w:rsidRDefault="00283AA2" w:rsidP="0028314C">
      <w:pPr>
        <w:spacing w:line="480" w:lineRule="auto"/>
        <w:rPr>
          <w:rFonts w:asciiTheme="majorBidi" w:hAnsiTheme="majorBidi" w:cstheme="majorBidi"/>
          <w:sz w:val="28"/>
          <w:szCs w:val="28"/>
        </w:rPr>
      </w:pPr>
    </w:p>
    <w:p w14:paraId="4E926A37" w14:textId="36744EB5"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Inledning:</w:t>
      </w:r>
      <w:r>
        <w:rPr>
          <w:rFonts w:asciiTheme="majorBidi" w:hAnsiTheme="majorBidi" w:cstheme="majorBidi"/>
          <w:sz w:val="28"/>
          <w:szCs w:val="28"/>
        </w:rPr>
        <w:tab/>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_________________________</w:t>
      </w:r>
      <w:r w:rsidR="003C7591">
        <w:rPr>
          <w:rFonts w:asciiTheme="majorBidi" w:hAnsiTheme="majorBidi" w:cstheme="majorBidi"/>
          <w:sz w:val="28"/>
          <w:szCs w:val="28"/>
        </w:rPr>
        <w:t>______________________ s</w:t>
      </w:r>
      <w:r w:rsidR="00DA063C">
        <w:rPr>
          <w:rFonts w:asciiTheme="majorBidi" w:hAnsiTheme="majorBidi" w:cstheme="majorBidi"/>
          <w:sz w:val="28"/>
          <w:szCs w:val="28"/>
        </w:rPr>
        <w:t xml:space="preserve"> </w:t>
      </w:r>
      <w:r>
        <w:rPr>
          <w:rFonts w:asciiTheme="majorBidi" w:hAnsiTheme="majorBidi" w:cstheme="majorBidi"/>
          <w:sz w:val="28"/>
          <w:szCs w:val="28"/>
        </w:rPr>
        <w:t>3 Presentation av skolan</w:t>
      </w:r>
      <w:r>
        <w:rPr>
          <w:rFonts w:asciiTheme="majorBidi" w:hAnsiTheme="majorBidi" w:cstheme="majorBidi"/>
          <w:sz w:val="28"/>
          <w:szCs w:val="28"/>
        </w:rPr>
        <w:tab/>
        <w:t>: _____________________________________ s 4</w:t>
      </w:r>
      <w:r w:rsidR="005D204C">
        <w:rPr>
          <w:rFonts w:asciiTheme="majorBidi" w:hAnsiTheme="majorBidi" w:cstheme="majorBidi"/>
          <w:sz w:val="28"/>
          <w:szCs w:val="28"/>
        </w:rPr>
        <w:t xml:space="preserve"> </w:t>
      </w:r>
    </w:p>
    <w:p w14:paraId="6C781E02" w14:textId="57241A0D" w:rsidR="003C7591" w:rsidRDefault="003C7591" w:rsidP="0028314C">
      <w:pPr>
        <w:spacing w:line="480" w:lineRule="auto"/>
        <w:rPr>
          <w:rFonts w:asciiTheme="majorBidi" w:hAnsiTheme="majorBidi" w:cstheme="majorBidi"/>
          <w:sz w:val="28"/>
          <w:szCs w:val="28"/>
        </w:rPr>
      </w:pPr>
      <w:r>
        <w:rPr>
          <w:rFonts w:asciiTheme="majorBidi" w:hAnsiTheme="majorBidi" w:cstheme="majorBidi"/>
          <w:sz w:val="28"/>
          <w:szCs w:val="28"/>
        </w:rPr>
        <w:t>Skolans vision: ____________________________________________ s 4</w:t>
      </w:r>
    </w:p>
    <w:p w14:paraId="62019579" w14:textId="1B2490D3" w:rsidR="003C5814"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Lagar och förordningar:</w:t>
      </w:r>
      <w:r w:rsidRPr="0028314C">
        <w:rPr>
          <w:rFonts w:asciiTheme="majorBidi" w:hAnsiTheme="majorBidi" w:cstheme="majorBidi"/>
          <w:sz w:val="28"/>
          <w:szCs w:val="28"/>
        </w:rPr>
        <w:t xml:space="preserve"> </w:t>
      </w:r>
      <w:r>
        <w:rPr>
          <w:rFonts w:asciiTheme="majorBidi" w:hAnsiTheme="majorBidi" w:cstheme="majorBidi"/>
          <w:sz w:val="28"/>
          <w:szCs w:val="28"/>
        </w:rPr>
        <w:t>_____________________________________</w:t>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 xml:space="preserve">s </w:t>
      </w:r>
      <w:r w:rsidR="003C7591">
        <w:rPr>
          <w:rFonts w:asciiTheme="majorBidi" w:hAnsiTheme="majorBidi" w:cstheme="majorBidi"/>
          <w:sz w:val="28"/>
          <w:szCs w:val="28"/>
        </w:rPr>
        <w:t>5</w:t>
      </w:r>
    </w:p>
    <w:p w14:paraId="71D02676" w14:textId="4D0BF5C5" w:rsidR="00AE124B" w:rsidRDefault="00AE124B" w:rsidP="00AE124B">
      <w:pPr>
        <w:spacing w:line="480" w:lineRule="auto"/>
        <w:rPr>
          <w:rFonts w:asciiTheme="majorBidi" w:hAnsiTheme="majorBidi" w:cstheme="majorBidi"/>
          <w:sz w:val="28"/>
          <w:szCs w:val="28"/>
        </w:rPr>
      </w:pPr>
      <w:r>
        <w:rPr>
          <w:rFonts w:asciiTheme="majorBidi" w:hAnsiTheme="majorBidi" w:cstheme="majorBidi"/>
          <w:sz w:val="28"/>
          <w:szCs w:val="28"/>
        </w:rPr>
        <w:t>Begrepp och definitioner: ________</w:t>
      </w:r>
      <w:r w:rsidR="003C7591">
        <w:rPr>
          <w:rFonts w:asciiTheme="majorBidi" w:hAnsiTheme="majorBidi" w:cstheme="majorBidi"/>
          <w:sz w:val="28"/>
          <w:szCs w:val="28"/>
        </w:rPr>
        <w:t>____________________________s 6</w:t>
      </w:r>
    </w:p>
    <w:p w14:paraId="59605F19" w14:textId="517DA8B8"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 xml:space="preserve">Ansvarsområden: __________________________________________ </w:t>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 xml:space="preserve">s </w:t>
      </w:r>
      <w:r w:rsidR="00283AA2">
        <w:rPr>
          <w:rFonts w:asciiTheme="majorBidi" w:hAnsiTheme="majorBidi" w:cstheme="majorBidi"/>
          <w:sz w:val="28"/>
          <w:szCs w:val="28"/>
        </w:rPr>
        <w:t>8</w:t>
      </w:r>
    </w:p>
    <w:p w14:paraId="612D2104" w14:textId="1537D766"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Delaktighet, förankring och informati</w:t>
      </w:r>
      <w:r w:rsidR="00283AA2">
        <w:rPr>
          <w:rFonts w:asciiTheme="majorBidi" w:hAnsiTheme="majorBidi" w:cstheme="majorBidi"/>
          <w:sz w:val="28"/>
          <w:szCs w:val="28"/>
        </w:rPr>
        <w:t>on: _____</w:t>
      </w:r>
      <w:r w:rsidR="00283AA2">
        <w:rPr>
          <w:rFonts w:asciiTheme="majorBidi" w:hAnsiTheme="majorBidi" w:cstheme="majorBidi"/>
          <w:sz w:val="28"/>
          <w:szCs w:val="28"/>
        </w:rPr>
        <w:softHyphen/>
        <w:t>___________________s 10</w:t>
      </w:r>
    </w:p>
    <w:p w14:paraId="1B58759D" w14:textId="71CC3546" w:rsidR="0028314C" w:rsidRDefault="00283AA2" w:rsidP="0028314C">
      <w:pPr>
        <w:spacing w:line="480" w:lineRule="auto"/>
        <w:rPr>
          <w:rFonts w:asciiTheme="majorBidi" w:hAnsiTheme="majorBidi" w:cstheme="majorBidi"/>
          <w:sz w:val="28"/>
          <w:szCs w:val="28"/>
        </w:rPr>
      </w:pPr>
      <w:r>
        <w:rPr>
          <w:rFonts w:asciiTheme="majorBidi" w:hAnsiTheme="majorBidi" w:cstheme="majorBidi"/>
          <w:sz w:val="28"/>
          <w:szCs w:val="28"/>
        </w:rPr>
        <w:t>K</w:t>
      </w:r>
      <w:r w:rsidR="0028314C">
        <w:rPr>
          <w:rFonts w:asciiTheme="majorBidi" w:hAnsiTheme="majorBidi" w:cstheme="majorBidi"/>
          <w:sz w:val="28"/>
          <w:szCs w:val="28"/>
        </w:rPr>
        <w:t>artläggningsmetoder:</w:t>
      </w:r>
      <w:r w:rsidR="0028314C" w:rsidRPr="0028314C">
        <w:rPr>
          <w:rFonts w:asciiTheme="majorBidi" w:hAnsiTheme="majorBidi" w:cstheme="majorBidi"/>
          <w:sz w:val="28"/>
          <w:szCs w:val="28"/>
        </w:rPr>
        <w:t xml:space="preserve"> </w:t>
      </w:r>
      <w:r w:rsidR="0028314C">
        <w:rPr>
          <w:rFonts w:asciiTheme="majorBidi" w:hAnsiTheme="majorBidi" w:cstheme="majorBidi"/>
          <w:sz w:val="28"/>
          <w:szCs w:val="28"/>
        </w:rPr>
        <w:t>_____</w:t>
      </w:r>
      <w:r w:rsidR="0028314C">
        <w:rPr>
          <w:rFonts w:asciiTheme="majorBidi" w:hAnsiTheme="majorBidi" w:cstheme="majorBidi"/>
          <w:sz w:val="28"/>
          <w:szCs w:val="28"/>
        </w:rPr>
        <w:softHyphen/>
      </w:r>
      <w:r w:rsidR="0042769F">
        <w:rPr>
          <w:rFonts w:asciiTheme="majorBidi" w:hAnsiTheme="majorBidi" w:cstheme="majorBidi"/>
          <w:sz w:val="28"/>
          <w:szCs w:val="28"/>
        </w:rPr>
        <w:t>_______________________</w:t>
      </w:r>
      <w:r>
        <w:rPr>
          <w:rFonts w:asciiTheme="majorBidi" w:hAnsiTheme="majorBidi" w:cstheme="majorBidi"/>
          <w:sz w:val="28"/>
          <w:szCs w:val="28"/>
        </w:rPr>
        <w:t>________</w:t>
      </w:r>
      <w:r w:rsidR="0042769F">
        <w:rPr>
          <w:rFonts w:asciiTheme="majorBidi" w:hAnsiTheme="majorBidi" w:cstheme="majorBidi"/>
          <w:sz w:val="28"/>
          <w:szCs w:val="28"/>
        </w:rPr>
        <w:t>_</w:t>
      </w:r>
      <w:r>
        <w:rPr>
          <w:rFonts w:asciiTheme="majorBidi" w:hAnsiTheme="majorBidi" w:cstheme="majorBidi"/>
          <w:sz w:val="28"/>
          <w:szCs w:val="28"/>
        </w:rPr>
        <w:t>_</w:t>
      </w:r>
      <w:r>
        <w:rPr>
          <w:rFonts w:asciiTheme="majorBidi" w:hAnsiTheme="majorBidi" w:cstheme="majorBidi"/>
          <w:sz w:val="28"/>
          <w:szCs w:val="28"/>
        </w:rPr>
        <w:softHyphen/>
      </w:r>
      <w:r>
        <w:rPr>
          <w:rFonts w:asciiTheme="majorBidi" w:hAnsiTheme="majorBidi" w:cstheme="majorBidi"/>
          <w:sz w:val="28"/>
          <w:szCs w:val="28"/>
        </w:rPr>
        <w:softHyphen/>
      </w:r>
      <w:r>
        <w:rPr>
          <w:rFonts w:asciiTheme="majorBidi" w:hAnsiTheme="majorBidi" w:cstheme="majorBidi"/>
          <w:sz w:val="28"/>
          <w:szCs w:val="28"/>
        </w:rPr>
        <w:softHyphen/>
        <w:t>s 11</w:t>
      </w:r>
    </w:p>
    <w:p w14:paraId="2BA4D5BD" w14:textId="6BF53954" w:rsidR="0028314C" w:rsidRDefault="0028314C" w:rsidP="0028314C">
      <w:pPr>
        <w:spacing w:line="480" w:lineRule="auto"/>
        <w:rPr>
          <w:rFonts w:asciiTheme="majorBidi" w:hAnsiTheme="majorBidi" w:cstheme="majorBidi"/>
          <w:sz w:val="28"/>
          <w:szCs w:val="28"/>
        </w:rPr>
      </w:pPr>
      <w:r>
        <w:rPr>
          <w:rFonts w:asciiTheme="majorBidi" w:hAnsiTheme="majorBidi" w:cstheme="majorBidi"/>
          <w:sz w:val="28"/>
          <w:szCs w:val="28"/>
        </w:rPr>
        <w:t>Strukturer för akuta händelser</w:t>
      </w:r>
      <w:r w:rsidR="009D321B">
        <w:rPr>
          <w:rFonts w:asciiTheme="majorBidi" w:hAnsiTheme="majorBidi" w:cstheme="majorBidi"/>
          <w:sz w:val="28"/>
          <w:szCs w:val="28"/>
        </w:rPr>
        <w:t>:</w:t>
      </w:r>
      <w:r>
        <w:rPr>
          <w:rFonts w:asciiTheme="majorBidi" w:hAnsiTheme="majorBidi" w:cstheme="majorBidi"/>
          <w:sz w:val="28"/>
          <w:szCs w:val="28"/>
        </w:rPr>
        <w:t xml:space="preserve"> </w:t>
      </w:r>
      <w:r w:rsidR="009D321B">
        <w:rPr>
          <w:rFonts w:asciiTheme="majorBidi" w:hAnsiTheme="majorBidi" w:cstheme="majorBidi"/>
          <w:sz w:val="28"/>
          <w:szCs w:val="28"/>
        </w:rPr>
        <w:t>_____</w:t>
      </w:r>
      <w:r w:rsidR="009D321B">
        <w:rPr>
          <w:rFonts w:asciiTheme="majorBidi" w:hAnsiTheme="majorBidi" w:cstheme="majorBidi"/>
          <w:sz w:val="28"/>
          <w:szCs w:val="28"/>
        </w:rPr>
        <w:softHyphen/>
        <w:t>__</w:t>
      </w:r>
      <w:r w:rsidR="005D204C">
        <w:rPr>
          <w:rFonts w:asciiTheme="majorBidi" w:hAnsiTheme="majorBidi" w:cstheme="majorBidi"/>
          <w:sz w:val="28"/>
          <w:szCs w:val="28"/>
        </w:rPr>
        <w:t>___</w:t>
      </w:r>
      <w:r w:rsidR="00283AA2">
        <w:rPr>
          <w:rFonts w:asciiTheme="majorBidi" w:hAnsiTheme="majorBidi" w:cstheme="majorBidi"/>
          <w:sz w:val="28"/>
          <w:szCs w:val="28"/>
        </w:rPr>
        <w:t>______________________</w:t>
      </w:r>
      <w:r w:rsidR="00283AA2">
        <w:rPr>
          <w:rFonts w:asciiTheme="majorBidi" w:hAnsiTheme="majorBidi" w:cstheme="majorBidi"/>
          <w:sz w:val="28"/>
          <w:szCs w:val="28"/>
        </w:rPr>
        <w:softHyphen/>
      </w:r>
      <w:r w:rsidR="00283AA2">
        <w:rPr>
          <w:rFonts w:asciiTheme="majorBidi" w:hAnsiTheme="majorBidi" w:cstheme="majorBidi"/>
          <w:sz w:val="28"/>
          <w:szCs w:val="28"/>
        </w:rPr>
        <w:softHyphen/>
      </w:r>
      <w:r w:rsidR="00283AA2">
        <w:rPr>
          <w:rFonts w:asciiTheme="majorBidi" w:hAnsiTheme="majorBidi" w:cstheme="majorBidi"/>
          <w:sz w:val="28"/>
          <w:szCs w:val="28"/>
        </w:rPr>
        <w:softHyphen/>
        <w:t>s 12</w:t>
      </w:r>
    </w:p>
    <w:p w14:paraId="6DA874FF" w14:textId="28595D7E" w:rsidR="009D321B" w:rsidRDefault="009D321B" w:rsidP="0028314C">
      <w:pPr>
        <w:spacing w:line="480" w:lineRule="auto"/>
        <w:rPr>
          <w:rFonts w:asciiTheme="majorBidi" w:hAnsiTheme="majorBidi" w:cstheme="majorBidi"/>
          <w:sz w:val="28"/>
          <w:szCs w:val="28"/>
        </w:rPr>
      </w:pPr>
      <w:r>
        <w:rPr>
          <w:rFonts w:asciiTheme="majorBidi" w:hAnsiTheme="majorBidi" w:cstheme="majorBidi"/>
          <w:sz w:val="28"/>
          <w:szCs w:val="28"/>
        </w:rPr>
        <w:t>Utvärderingar av förra årets plan: _____</w:t>
      </w:r>
      <w:r>
        <w:rPr>
          <w:rFonts w:asciiTheme="majorBidi" w:hAnsiTheme="majorBidi" w:cstheme="majorBidi"/>
          <w:sz w:val="28"/>
          <w:szCs w:val="28"/>
        </w:rPr>
        <w:softHyphen/>
      </w:r>
      <w:r w:rsidR="005D204C">
        <w:rPr>
          <w:rFonts w:asciiTheme="majorBidi" w:hAnsiTheme="majorBidi" w:cstheme="majorBidi"/>
          <w:sz w:val="28"/>
          <w:szCs w:val="28"/>
        </w:rPr>
        <w:t>___</w:t>
      </w:r>
      <w:r w:rsidR="00283AA2">
        <w:rPr>
          <w:rFonts w:asciiTheme="majorBidi" w:hAnsiTheme="majorBidi" w:cstheme="majorBidi"/>
          <w:sz w:val="28"/>
          <w:szCs w:val="28"/>
        </w:rPr>
        <w:t>______________________</w:t>
      </w:r>
      <w:r w:rsidR="00283AA2">
        <w:rPr>
          <w:rFonts w:asciiTheme="majorBidi" w:hAnsiTheme="majorBidi" w:cstheme="majorBidi"/>
          <w:sz w:val="28"/>
          <w:szCs w:val="28"/>
        </w:rPr>
        <w:softHyphen/>
      </w:r>
      <w:r w:rsidR="00283AA2">
        <w:rPr>
          <w:rFonts w:asciiTheme="majorBidi" w:hAnsiTheme="majorBidi" w:cstheme="majorBidi"/>
          <w:sz w:val="28"/>
          <w:szCs w:val="28"/>
        </w:rPr>
        <w:softHyphen/>
      </w:r>
      <w:r w:rsidR="00283AA2">
        <w:rPr>
          <w:rFonts w:asciiTheme="majorBidi" w:hAnsiTheme="majorBidi" w:cstheme="majorBidi"/>
          <w:sz w:val="28"/>
          <w:szCs w:val="28"/>
        </w:rPr>
        <w:softHyphen/>
        <w:t>s 14</w:t>
      </w:r>
    </w:p>
    <w:p w14:paraId="729D4375" w14:textId="124531CF" w:rsidR="009D321B" w:rsidRDefault="009D321B" w:rsidP="0028314C">
      <w:pPr>
        <w:spacing w:line="480" w:lineRule="auto"/>
        <w:rPr>
          <w:rFonts w:asciiTheme="majorBidi" w:hAnsiTheme="majorBidi" w:cstheme="majorBidi"/>
          <w:sz w:val="28"/>
          <w:szCs w:val="28"/>
        </w:rPr>
      </w:pPr>
      <w:r>
        <w:rPr>
          <w:rFonts w:asciiTheme="majorBidi" w:hAnsiTheme="majorBidi" w:cstheme="majorBidi"/>
          <w:sz w:val="28"/>
          <w:szCs w:val="28"/>
        </w:rPr>
        <w:t>Årets främjande aktiviteter: _____</w:t>
      </w:r>
      <w:r>
        <w:rPr>
          <w:rFonts w:asciiTheme="majorBidi" w:hAnsiTheme="majorBidi" w:cstheme="majorBidi"/>
          <w:sz w:val="28"/>
          <w:szCs w:val="28"/>
        </w:rPr>
        <w:softHyphen/>
        <w:t>_____</w:t>
      </w:r>
      <w:r w:rsidR="005D204C">
        <w:rPr>
          <w:rFonts w:asciiTheme="majorBidi" w:hAnsiTheme="majorBidi" w:cstheme="majorBidi"/>
          <w:sz w:val="28"/>
          <w:szCs w:val="28"/>
        </w:rPr>
        <w:t>___</w:t>
      </w:r>
      <w:r w:rsidR="00174DBC">
        <w:rPr>
          <w:rFonts w:asciiTheme="majorBidi" w:hAnsiTheme="majorBidi" w:cstheme="majorBidi"/>
          <w:sz w:val="28"/>
          <w:szCs w:val="28"/>
        </w:rPr>
        <w:t>____</w:t>
      </w:r>
      <w:r w:rsidR="00283AA2">
        <w:rPr>
          <w:rFonts w:asciiTheme="majorBidi" w:hAnsiTheme="majorBidi" w:cstheme="majorBidi"/>
          <w:sz w:val="28"/>
          <w:szCs w:val="28"/>
        </w:rPr>
        <w:t>__________________</w:t>
      </w:r>
      <w:r w:rsidR="00283AA2">
        <w:rPr>
          <w:rFonts w:asciiTheme="majorBidi" w:hAnsiTheme="majorBidi" w:cstheme="majorBidi"/>
          <w:sz w:val="28"/>
          <w:szCs w:val="28"/>
        </w:rPr>
        <w:softHyphen/>
      </w:r>
      <w:r w:rsidR="00283AA2">
        <w:rPr>
          <w:rFonts w:asciiTheme="majorBidi" w:hAnsiTheme="majorBidi" w:cstheme="majorBidi"/>
          <w:sz w:val="28"/>
          <w:szCs w:val="28"/>
        </w:rPr>
        <w:softHyphen/>
      </w:r>
      <w:r w:rsidR="00283AA2">
        <w:rPr>
          <w:rFonts w:asciiTheme="majorBidi" w:hAnsiTheme="majorBidi" w:cstheme="majorBidi"/>
          <w:sz w:val="28"/>
          <w:szCs w:val="28"/>
        </w:rPr>
        <w:softHyphen/>
        <w:t>s 15</w:t>
      </w:r>
    </w:p>
    <w:p w14:paraId="1631E434" w14:textId="778809DA" w:rsidR="00DA063C" w:rsidRDefault="00DA063C" w:rsidP="0028314C">
      <w:pPr>
        <w:spacing w:line="480" w:lineRule="auto"/>
        <w:rPr>
          <w:rFonts w:asciiTheme="majorBidi" w:hAnsiTheme="majorBidi" w:cstheme="majorBidi"/>
          <w:sz w:val="28"/>
          <w:szCs w:val="28"/>
        </w:rPr>
      </w:pPr>
      <w:r>
        <w:rPr>
          <w:rFonts w:asciiTheme="majorBidi" w:hAnsiTheme="majorBidi" w:cstheme="majorBidi"/>
          <w:sz w:val="28"/>
          <w:szCs w:val="28"/>
        </w:rPr>
        <w:t>Kontaktuppgifter: _____</w:t>
      </w:r>
      <w:r>
        <w:rPr>
          <w:rFonts w:asciiTheme="majorBidi" w:hAnsiTheme="majorBidi" w:cstheme="majorBidi"/>
          <w:sz w:val="28"/>
          <w:szCs w:val="28"/>
        </w:rPr>
        <w:softHyphen/>
        <w:t>_____________</w:t>
      </w:r>
      <w:r w:rsidR="00283AA2">
        <w:rPr>
          <w:rFonts w:asciiTheme="majorBidi" w:hAnsiTheme="majorBidi" w:cstheme="majorBidi"/>
          <w:sz w:val="28"/>
          <w:szCs w:val="28"/>
        </w:rPr>
        <w:t>_________________</w:t>
      </w:r>
      <w:r w:rsidR="00936AC9">
        <w:rPr>
          <w:rFonts w:asciiTheme="majorBidi" w:hAnsiTheme="majorBidi" w:cstheme="majorBidi"/>
          <w:sz w:val="28"/>
          <w:szCs w:val="28"/>
        </w:rPr>
        <w:t>___</w:t>
      </w:r>
      <w:r w:rsidR="00283AA2">
        <w:rPr>
          <w:rFonts w:asciiTheme="majorBidi" w:hAnsiTheme="majorBidi" w:cstheme="majorBidi"/>
          <w:sz w:val="28"/>
          <w:szCs w:val="28"/>
        </w:rPr>
        <w:t>_____</w:t>
      </w:r>
      <w:r w:rsidR="00283AA2">
        <w:rPr>
          <w:rFonts w:asciiTheme="majorBidi" w:hAnsiTheme="majorBidi" w:cstheme="majorBidi"/>
          <w:sz w:val="28"/>
          <w:szCs w:val="28"/>
        </w:rPr>
        <w:softHyphen/>
      </w:r>
      <w:r w:rsidR="00283AA2">
        <w:rPr>
          <w:rFonts w:asciiTheme="majorBidi" w:hAnsiTheme="majorBidi" w:cstheme="majorBidi"/>
          <w:sz w:val="28"/>
          <w:szCs w:val="28"/>
        </w:rPr>
        <w:softHyphen/>
      </w:r>
      <w:r w:rsidR="00283AA2">
        <w:rPr>
          <w:rFonts w:asciiTheme="majorBidi" w:hAnsiTheme="majorBidi" w:cstheme="majorBidi"/>
          <w:sz w:val="28"/>
          <w:szCs w:val="28"/>
        </w:rPr>
        <w:softHyphen/>
        <w:t>s 17</w:t>
      </w:r>
    </w:p>
    <w:p w14:paraId="130C6CBF" w14:textId="44CD36D7" w:rsidR="00E61732" w:rsidRDefault="00E61732" w:rsidP="00E61732">
      <w:pPr>
        <w:spacing w:line="480" w:lineRule="auto"/>
        <w:rPr>
          <w:rFonts w:asciiTheme="majorBidi" w:hAnsiTheme="majorBidi" w:cstheme="majorBidi"/>
          <w:sz w:val="28"/>
          <w:szCs w:val="28"/>
        </w:rPr>
      </w:pPr>
      <w:r>
        <w:rPr>
          <w:rFonts w:asciiTheme="majorBidi" w:hAnsiTheme="majorBidi" w:cstheme="majorBidi"/>
          <w:sz w:val="28"/>
          <w:szCs w:val="28"/>
        </w:rPr>
        <w:t>Anmälningsskyldighet: _____</w:t>
      </w:r>
      <w:r>
        <w:rPr>
          <w:rFonts w:asciiTheme="majorBidi" w:hAnsiTheme="majorBidi" w:cstheme="majorBidi"/>
          <w:sz w:val="28"/>
          <w:szCs w:val="28"/>
        </w:rPr>
        <w:softHyphen/>
        <w:t>________</w:t>
      </w:r>
      <w:r w:rsidR="007C73F2">
        <w:rPr>
          <w:rFonts w:asciiTheme="majorBidi" w:hAnsiTheme="majorBidi" w:cstheme="majorBidi"/>
          <w:sz w:val="28"/>
          <w:szCs w:val="28"/>
        </w:rPr>
        <w:t>__________________________s 17</w:t>
      </w:r>
    </w:p>
    <w:p w14:paraId="5EB4844C" w14:textId="26181C0D" w:rsidR="005D204C" w:rsidRDefault="005D204C" w:rsidP="005D204C">
      <w:pPr>
        <w:spacing w:line="480" w:lineRule="auto"/>
        <w:rPr>
          <w:rFonts w:asciiTheme="majorBidi" w:hAnsiTheme="majorBidi" w:cstheme="majorBidi"/>
          <w:sz w:val="28"/>
          <w:szCs w:val="28"/>
        </w:rPr>
      </w:pPr>
      <w:r>
        <w:rPr>
          <w:rFonts w:asciiTheme="majorBidi" w:hAnsiTheme="majorBidi" w:cstheme="majorBidi"/>
          <w:sz w:val="28"/>
          <w:szCs w:val="28"/>
        </w:rPr>
        <w:t>Bilagor _____</w:t>
      </w:r>
      <w:r>
        <w:rPr>
          <w:rFonts w:asciiTheme="majorBidi" w:hAnsiTheme="majorBidi" w:cstheme="majorBidi"/>
          <w:sz w:val="28"/>
          <w:szCs w:val="28"/>
        </w:rPr>
        <w:softHyphen/>
        <w:t>__________________________</w:t>
      </w:r>
      <w:r w:rsidR="00283AA2">
        <w:rPr>
          <w:rFonts w:asciiTheme="majorBidi" w:hAnsiTheme="majorBidi" w:cstheme="majorBidi"/>
          <w:sz w:val="28"/>
          <w:szCs w:val="28"/>
        </w:rPr>
        <w:t>____</w:t>
      </w:r>
      <w:r w:rsidR="00E61732">
        <w:rPr>
          <w:rFonts w:asciiTheme="majorBidi" w:hAnsiTheme="majorBidi" w:cstheme="majorBidi"/>
          <w:sz w:val="28"/>
          <w:szCs w:val="28"/>
        </w:rPr>
        <w:t>_______</w:t>
      </w:r>
      <w:r w:rsidR="00E61732">
        <w:rPr>
          <w:rFonts w:asciiTheme="majorBidi" w:hAnsiTheme="majorBidi" w:cstheme="majorBidi"/>
          <w:sz w:val="28"/>
          <w:szCs w:val="28"/>
        </w:rPr>
        <w:softHyphen/>
      </w:r>
      <w:r w:rsidR="00E61732">
        <w:rPr>
          <w:rFonts w:asciiTheme="majorBidi" w:hAnsiTheme="majorBidi" w:cstheme="majorBidi"/>
          <w:sz w:val="28"/>
          <w:szCs w:val="28"/>
        </w:rPr>
        <w:softHyphen/>
      </w:r>
      <w:r w:rsidR="00283AA2">
        <w:rPr>
          <w:rFonts w:asciiTheme="majorBidi" w:hAnsiTheme="majorBidi" w:cstheme="majorBidi"/>
          <w:sz w:val="28"/>
          <w:szCs w:val="28"/>
        </w:rPr>
        <w:t>_______</w:t>
      </w:r>
      <w:r w:rsidR="007C73F2">
        <w:rPr>
          <w:rFonts w:asciiTheme="majorBidi" w:hAnsiTheme="majorBidi" w:cstheme="majorBidi"/>
          <w:sz w:val="28"/>
          <w:szCs w:val="28"/>
        </w:rPr>
        <w:t>__s 19</w:t>
      </w:r>
    </w:p>
    <w:p w14:paraId="568B10AA" w14:textId="77777777" w:rsidR="00283AA2" w:rsidRDefault="00283AA2" w:rsidP="00E61732">
      <w:pPr>
        <w:spacing w:line="480" w:lineRule="auto"/>
        <w:rPr>
          <w:rFonts w:asciiTheme="majorBidi" w:hAnsiTheme="majorBidi" w:cstheme="majorBidi"/>
          <w:sz w:val="28"/>
          <w:szCs w:val="28"/>
        </w:rPr>
      </w:pPr>
    </w:p>
    <w:p w14:paraId="2A2C8ED0" w14:textId="77777777" w:rsidR="00AE1A41" w:rsidRPr="003007C8" w:rsidRDefault="00AE1A41" w:rsidP="00E61732">
      <w:pPr>
        <w:spacing w:line="480" w:lineRule="auto"/>
        <w:rPr>
          <w:rFonts w:asciiTheme="majorBidi" w:hAnsiTheme="majorBidi" w:cstheme="majorBidi"/>
          <w:b/>
          <w:sz w:val="28"/>
          <w:szCs w:val="28"/>
        </w:rPr>
      </w:pPr>
      <w:r w:rsidRPr="003007C8">
        <w:rPr>
          <w:rFonts w:asciiTheme="majorBidi" w:hAnsiTheme="majorBidi" w:cstheme="majorBidi"/>
          <w:b/>
          <w:color w:val="531D4D"/>
          <w:sz w:val="36"/>
          <w:szCs w:val="36"/>
        </w:rPr>
        <w:lastRenderedPageBreak/>
        <w:t>Inledning</w:t>
      </w:r>
    </w:p>
    <w:p w14:paraId="0A6F8154" w14:textId="77777777" w:rsidR="007059F6" w:rsidRDefault="007059F6" w:rsidP="007059F6">
      <w:pPr>
        <w:rPr>
          <w:rFonts w:asciiTheme="majorBidi" w:hAnsiTheme="majorBidi" w:cstheme="majorBidi"/>
          <w:sz w:val="24"/>
          <w:szCs w:val="24"/>
        </w:rPr>
      </w:pPr>
      <w:r>
        <w:rPr>
          <w:rFonts w:asciiTheme="majorBidi" w:hAnsiTheme="majorBidi" w:cstheme="majorBidi"/>
          <w:sz w:val="24"/>
          <w:szCs w:val="24"/>
        </w:rPr>
        <w:t xml:space="preserve">Skolväsendet i Sverige ska vila på demokratins grund. En av demokratins pelare är tanken om alla människors lika värde. Detta värde ska finnas synligt i all vår verksamhet i och utanför klassrummet, det ska genomsyra vår organisation, våra strukturer och vårt bemötande. </w:t>
      </w:r>
    </w:p>
    <w:p w14:paraId="72C13D18" w14:textId="77777777" w:rsidR="007059F6" w:rsidRDefault="007059F6" w:rsidP="007059F6">
      <w:pPr>
        <w:rPr>
          <w:rFonts w:asciiTheme="majorBidi" w:hAnsiTheme="majorBidi" w:cstheme="majorBidi"/>
          <w:sz w:val="24"/>
          <w:szCs w:val="24"/>
        </w:rPr>
      </w:pPr>
      <w:r>
        <w:rPr>
          <w:rFonts w:asciiTheme="majorBidi" w:hAnsiTheme="majorBidi" w:cstheme="majorBidi"/>
          <w:sz w:val="24"/>
          <w:szCs w:val="24"/>
        </w:rPr>
        <w:t xml:space="preserve">I skolans uppdrag ligger att ha tydliga rutiner vid akuta händelser där individer utsätts, men vi behöver också arbeta främjande och förebyggande för att skapa trygga miljöer för alla våra elever oberoende av deras kön, sexuell läggning, religion eller annan trosuppfattning, ålder, könsuttryck eller identitet, etnisk tillhörighet eller funktionsnedsättning. </w:t>
      </w:r>
    </w:p>
    <w:p w14:paraId="7A51A9CA" w14:textId="77777777" w:rsidR="007059F6" w:rsidRDefault="00F6048F" w:rsidP="00F6048F">
      <w:pPr>
        <w:rPr>
          <w:rFonts w:asciiTheme="majorBidi" w:hAnsiTheme="majorBidi" w:cstheme="majorBidi"/>
          <w:sz w:val="24"/>
          <w:szCs w:val="24"/>
        </w:rPr>
      </w:pPr>
      <w:r>
        <w:rPr>
          <w:rFonts w:asciiTheme="majorBidi" w:hAnsiTheme="majorBidi" w:cstheme="majorBidi"/>
          <w:sz w:val="24"/>
          <w:szCs w:val="24"/>
        </w:rPr>
        <w:t xml:space="preserve">I Södertälje kommun har </w:t>
      </w:r>
      <w:r w:rsidR="00B94556">
        <w:rPr>
          <w:rFonts w:asciiTheme="majorBidi" w:hAnsiTheme="majorBidi" w:cstheme="majorBidi"/>
          <w:sz w:val="24"/>
          <w:szCs w:val="24"/>
        </w:rPr>
        <w:t>varje skola</w:t>
      </w:r>
      <w:r w:rsidR="007059F6">
        <w:rPr>
          <w:rFonts w:asciiTheme="majorBidi" w:hAnsiTheme="majorBidi" w:cstheme="majorBidi"/>
          <w:sz w:val="24"/>
          <w:szCs w:val="24"/>
        </w:rPr>
        <w:t xml:space="preserve"> två dokument som rör arbetet mot diskriminering, trakasserier och kränkande behandling. Det ena, som du läser nu, är </w:t>
      </w:r>
      <w:r w:rsidR="007059F6" w:rsidRPr="00F6048F">
        <w:rPr>
          <w:rFonts w:asciiTheme="majorBidi" w:hAnsiTheme="majorBidi" w:cstheme="majorBidi"/>
          <w:i/>
          <w:iCs/>
          <w:sz w:val="24"/>
          <w:szCs w:val="24"/>
        </w:rPr>
        <w:t>Skolans plan</w:t>
      </w:r>
      <w:r w:rsidR="007059F6">
        <w:rPr>
          <w:rFonts w:asciiTheme="majorBidi" w:hAnsiTheme="majorBidi" w:cstheme="majorBidi"/>
          <w:sz w:val="24"/>
          <w:szCs w:val="24"/>
        </w:rPr>
        <w:t xml:space="preserve">, utöver denna finns också </w:t>
      </w:r>
      <w:r w:rsidR="007059F6" w:rsidRPr="00F6048F">
        <w:rPr>
          <w:rFonts w:asciiTheme="majorBidi" w:hAnsiTheme="majorBidi" w:cstheme="majorBidi"/>
          <w:i/>
          <w:iCs/>
          <w:sz w:val="24"/>
          <w:szCs w:val="24"/>
        </w:rPr>
        <w:t>arbetslagets dokument</w:t>
      </w:r>
      <w:r w:rsidR="007059F6">
        <w:rPr>
          <w:rFonts w:asciiTheme="majorBidi" w:hAnsiTheme="majorBidi" w:cstheme="majorBidi"/>
          <w:sz w:val="24"/>
          <w:szCs w:val="24"/>
        </w:rPr>
        <w:t>, en dokumentation av det pågående arbetet</w:t>
      </w:r>
      <w:r>
        <w:rPr>
          <w:rFonts w:asciiTheme="majorBidi" w:hAnsiTheme="majorBidi" w:cstheme="majorBidi"/>
          <w:sz w:val="24"/>
          <w:szCs w:val="24"/>
        </w:rPr>
        <w:t xml:space="preserve"> i arbetslaget</w:t>
      </w:r>
      <w:r w:rsidR="007059F6">
        <w:rPr>
          <w:rFonts w:asciiTheme="majorBidi" w:hAnsiTheme="majorBidi" w:cstheme="majorBidi"/>
          <w:sz w:val="24"/>
          <w:szCs w:val="24"/>
        </w:rPr>
        <w:t xml:space="preserve">. (se vidare nedan) </w:t>
      </w:r>
    </w:p>
    <w:p w14:paraId="29EBB620" w14:textId="77777777" w:rsidR="000B26D2" w:rsidRDefault="000B26D2" w:rsidP="000B26D2">
      <w:pPr>
        <w:rPr>
          <w:rFonts w:asciiTheme="majorBidi" w:hAnsiTheme="majorBidi" w:cstheme="majorBidi"/>
          <w:sz w:val="24"/>
          <w:szCs w:val="24"/>
        </w:rPr>
      </w:pPr>
      <w:r w:rsidRPr="003007C8">
        <w:rPr>
          <w:rFonts w:asciiTheme="majorBidi" w:hAnsiTheme="majorBidi" w:cstheme="majorBidi"/>
          <w:b/>
          <w:sz w:val="28"/>
          <w:szCs w:val="28"/>
        </w:rPr>
        <w:t>Skolans plan</w:t>
      </w:r>
      <w:r>
        <w:rPr>
          <w:rFonts w:asciiTheme="majorBidi" w:hAnsiTheme="majorBidi" w:cstheme="majorBidi"/>
          <w:sz w:val="24"/>
          <w:szCs w:val="24"/>
        </w:rPr>
        <w:t xml:space="preserve"> </w:t>
      </w:r>
      <w:r>
        <w:rPr>
          <w:rFonts w:asciiTheme="majorBidi" w:hAnsiTheme="majorBidi" w:cstheme="majorBidi"/>
          <w:sz w:val="24"/>
          <w:szCs w:val="24"/>
        </w:rPr>
        <w:br/>
        <w:t>Här hittar du lagar, definitioner och begrepp, ansvarsfördelning och förslag på kartläggningsmet</w:t>
      </w:r>
      <w:r w:rsidR="00EF01CE">
        <w:rPr>
          <w:rFonts w:asciiTheme="majorBidi" w:hAnsiTheme="majorBidi" w:cstheme="majorBidi"/>
          <w:sz w:val="24"/>
          <w:szCs w:val="24"/>
        </w:rPr>
        <w:t xml:space="preserve">oder. Här finns även </w:t>
      </w:r>
      <w:r>
        <w:rPr>
          <w:rFonts w:asciiTheme="majorBidi" w:hAnsiTheme="majorBidi" w:cstheme="majorBidi"/>
          <w:sz w:val="24"/>
          <w:szCs w:val="24"/>
        </w:rPr>
        <w:t xml:space="preserve">de rutiner och strukturer som styr skolans arbete mot diskriminering, trakasserier och kränkande behandling samt skolans främjande aktiviteter. De främjande aktiviteterna konkretiseras på arbetslags/stadienivå. Här finns information om var vårdnadshavare kan vända sig om de misstänker att egna eller andras barn utsätts för diskriminering, trakasserier eller kränkande behandling på skolan. </w:t>
      </w:r>
    </w:p>
    <w:p w14:paraId="52B6BA52" w14:textId="77777777" w:rsidR="007059F6" w:rsidRPr="00C60FAB" w:rsidRDefault="007059F6" w:rsidP="00821599">
      <w:pPr>
        <w:rPr>
          <w:rFonts w:asciiTheme="majorBidi" w:hAnsiTheme="majorBidi" w:cstheme="majorBidi"/>
          <w:sz w:val="24"/>
          <w:szCs w:val="24"/>
        </w:rPr>
      </w:pPr>
      <w:r w:rsidRPr="003007C8">
        <w:rPr>
          <w:rFonts w:asciiTheme="majorBidi" w:hAnsiTheme="majorBidi" w:cstheme="majorBidi"/>
          <w:b/>
          <w:sz w:val="28"/>
          <w:szCs w:val="28"/>
        </w:rPr>
        <w:t>Arbetslagets dokument</w:t>
      </w:r>
      <w:r>
        <w:rPr>
          <w:rFonts w:asciiTheme="majorBidi" w:hAnsiTheme="majorBidi" w:cstheme="majorBidi"/>
          <w:sz w:val="28"/>
          <w:szCs w:val="28"/>
        </w:rPr>
        <w:t xml:space="preserve"> </w:t>
      </w:r>
      <w:r>
        <w:rPr>
          <w:rFonts w:asciiTheme="majorBidi" w:hAnsiTheme="majorBidi" w:cstheme="majorBidi"/>
          <w:color w:val="FF0000"/>
          <w:sz w:val="28"/>
          <w:szCs w:val="28"/>
        </w:rPr>
        <w:br/>
      </w:r>
      <w:r w:rsidRPr="00F6048F">
        <w:rPr>
          <w:rFonts w:asciiTheme="majorBidi" w:hAnsiTheme="majorBidi" w:cstheme="majorBidi"/>
          <w:i/>
          <w:iCs/>
          <w:sz w:val="24"/>
          <w:szCs w:val="24"/>
        </w:rPr>
        <w:t>Arbetslagets dokument</w:t>
      </w:r>
      <w:r>
        <w:rPr>
          <w:rFonts w:asciiTheme="majorBidi" w:hAnsiTheme="majorBidi" w:cstheme="majorBidi"/>
          <w:sz w:val="24"/>
          <w:szCs w:val="24"/>
        </w:rPr>
        <w:t xml:space="preserve"> rör</w:t>
      </w:r>
      <w:r w:rsidR="00F6048F">
        <w:rPr>
          <w:rFonts w:asciiTheme="majorBidi" w:hAnsiTheme="majorBidi" w:cstheme="majorBidi"/>
          <w:sz w:val="24"/>
          <w:szCs w:val="24"/>
        </w:rPr>
        <w:t xml:space="preserve"> det förebyggande arbetet.</w:t>
      </w:r>
      <w:r>
        <w:rPr>
          <w:rFonts w:asciiTheme="majorBidi" w:hAnsiTheme="majorBidi" w:cstheme="majorBidi"/>
          <w:sz w:val="24"/>
          <w:szCs w:val="24"/>
        </w:rPr>
        <w:t xml:space="preserve"> </w:t>
      </w:r>
      <w:r w:rsidRPr="00C60FAB">
        <w:rPr>
          <w:rFonts w:asciiTheme="majorBidi" w:hAnsiTheme="majorBidi" w:cstheme="majorBidi"/>
          <w:sz w:val="24"/>
          <w:szCs w:val="24"/>
        </w:rPr>
        <w:t xml:space="preserve">Varje </w:t>
      </w:r>
      <w:r>
        <w:rPr>
          <w:rFonts w:asciiTheme="majorBidi" w:hAnsiTheme="majorBidi" w:cstheme="majorBidi"/>
          <w:sz w:val="24"/>
          <w:szCs w:val="24"/>
        </w:rPr>
        <w:t>arbet</w:t>
      </w:r>
      <w:r w:rsidR="00821599">
        <w:rPr>
          <w:rFonts w:asciiTheme="majorBidi" w:hAnsiTheme="majorBidi" w:cstheme="majorBidi"/>
          <w:sz w:val="24"/>
          <w:szCs w:val="24"/>
        </w:rPr>
        <w:t>slag genomför kartläggningar som fångar</w:t>
      </w:r>
      <w:r>
        <w:rPr>
          <w:rFonts w:asciiTheme="majorBidi" w:hAnsiTheme="majorBidi" w:cstheme="majorBidi"/>
          <w:sz w:val="24"/>
          <w:szCs w:val="24"/>
        </w:rPr>
        <w:t xml:space="preserve"> eleverna</w:t>
      </w:r>
      <w:r w:rsidR="00821599">
        <w:rPr>
          <w:rFonts w:asciiTheme="majorBidi" w:hAnsiTheme="majorBidi" w:cstheme="majorBidi"/>
          <w:sz w:val="24"/>
          <w:szCs w:val="24"/>
        </w:rPr>
        <w:t>s</w:t>
      </w:r>
      <w:r>
        <w:rPr>
          <w:rFonts w:asciiTheme="majorBidi" w:hAnsiTheme="majorBidi" w:cstheme="majorBidi"/>
          <w:sz w:val="24"/>
          <w:szCs w:val="24"/>
        </w:rPr>
        <w:t xml:space="preserve"> </w:t>
      </w:r>
      <w:r w:rsidR="00821599">
        <w:rPr>
          <w:rFonts w:asciiTheme="majorBidi" w:hAnsiTheme="majorBidi" w:cstheme="majorBidi"/>
          <w:sz w:val="24"/>
          <w:szCs w:val="24"/>
        </w:rPr>
        <w:t xml:space="preserve">åsikter kring </w:t>
      </w:r>
      <w:r>
        <w:rPr>
          <w:rFonts w:asciiTheme="majorBidi" w:hAnsiTheme="majorBidi" w:cstheme="majorBidi"/>
          <w:sz w:val="24"/>
          <w:szCs w:val="24"/>
        </w:rPr>
        <w:t xml:space="preserve">situationen i skolan. </w:t>
      </w:r>
      <w:r w:rsidR="00D17D86">
        <w:rPr>
          <w:rFonts w:asciiTheme="majorBidi" w:hAnsiTheme="majorBidi" w:cstheme="majorBidi"/>
          <w:sz w:val="24"/>
          <w:szCs w:val="24"/>
        </w:rPr>
        <w:t xml:space="preserve">Lärare gör egna kartläggningar och analyser av situationen. </w:t>
      </w:r>
      <w:r>
        <w:rPr>
          <w:rFonts w:asciiTheme="majorBidi" w:hAnsiTheme="majorBidi" w:cstheme="majorBidi"/>
          <w:sz w:val="24"/>
          <w:szCs w:val="24"/>
        </w:rPr>
        <w:t>Syftet med kartläggningarna är att synliggöra var och när det kan finnas risker för diskriminering, trakasserier eller kränkande behandling i verksamheten. Resultaten av kartläggningarna utgör sedan</w:t>
      </w:r>
      <w:r w:rsidR="00481D86">
        <w:rPr>
          <w:rFonts w:asciiTheme="majorBidi" w:hAnsiTheme="majorBidi" w:cstheme="majorBidi"/>
          <w:sz w:val="24"/>
          <w:szCs w:val="24"/>
        </w:rPr>
        <w:t xml:space="preserve"> en</w:t>
      </w:r>
      <w:r>
        <w:rPr>
          <w:rFonts w:asciiTheme="majorBidi" w:hAnsiTheme="majorBidi" w:cstheme="majorBidi"/>
          <w:sz w:val="24"/>
          <w:szCs w:val="24"/>
        </w:rPr>
        <w:t xml:space="preserve"> grund för samtal och diskussioner kring vilka åtgärder som bör göras för att skapa en tryggare miljö för alla elever</w:t>
      </w:r>
      <w:r w:rsidR="00420F21">
        <w:rPr>
          <w:rFonts w:asciiTheme="majorBidi" w:hAnsiTheme="majorBidi" w:cstheme="majorBidi"/>
          <w:sz w:val="24"/>
          <w:szCs w:val="24"/>
        </w:rPr>
        <w:t>.</w:t>
      </w:r>
      <w:r w:rsidR="00821599">
        <w:rPr>
          <w:rFonts w:asciiTheme="majorBidi" w:hAnsiTheme="majorBidi" w:cstheme="majorBidi"/>
          <w:sz w:val="24"/>
          <w:szCs w:val="24"/>
        </w:rPr>
        <w:t xml:space="preserve"> Såväl elever som lärare är delaktiga i att ta fram förebyggande åtgärder. Både d</w:t>
      </w:r>
      <w:r w:rsidR="00420F21">
        <w:rPr>
          <w:rFonts w:asciiTheme="majorBidi" w:hAnsiTheme="majorBidi" w:cstheme="majorBidi"/>
          <w:sz w:val="24"/>
          <w:szCs w:val="24"/>
        </w:rPr>
        <w:t>e förebyggande och</w:t>
      </w:r>
      <w:r w:rsidR="00821599">
        <w:rPr>
          <w:rFonts w:asciiTheme="majorBidi" w:hAnsiTheme="majorBidi" w:cstheme="majorBidi"/>
          <w:sz w:val="24"/>
          <w:szCs w:val="24"/>
        </w:rPr>
        <w:t xml:space="preserve"> de</w:t>
      </w:r>
      <w:r w:rsidR="00420F21">
        <w:rPr>
          <w:rFonts w:asciiTheme="majorBidi" w:hAnsiTheme="majorBidi" w:cstheme="majorBidi"/>
          <w:sz w:val="24"/>
          <w:szCs w:val="24"/>
        </w:rPr>
        <w:t xml:space="preserve"> främjande aktiviteterna</w:t>
      </w:r>
      <w:r w:rsidR="00821599">
        <w:rPr>
          <w:rFonts w:asciiTheme="majorBidi" w:hAnsiTheme="majorBidi" w:cstheme="majorBidi"/>
          <w:sz w:val="24"/>
          <w:szCs w:val="24"/>
        </w:rPr>
        <w:t xml:space="preserve"> (som finns i </w:t>
      </w:r>
      <w:r w:rsidR="00821599">
        <w:rPr>
          <w:rFonts w:asciiTheme="majorBidi" w:hAnsiTheme="majorBidi" w:cstheme="majorBidi"/>
          <w:i/>
          <w:iCs/>
          <w:sz w:val="24"/>
          <w:szCs w:val="24"/>
        </w:rPr>
        <w:t>Skolans plan</w:t>
      </w:r>
      <w:r w:rsidR="00821599">
        <w:rPr>
          <w:rFonts w:asciiTheme="majorBidi" w:hAnsiTheme="majorBidi" w:cstheme="majorBidi"/>
          <w:sz w:val="24"/>
          <w:szCs w:val="24"/>
        </w:rPr>
        <w:t>)</w:t>
      </w:r>
      <w:r w:rsidR="00420F21">
        <w:rPr>
          <w:rFonts w:asciiTheme="majorBidi" w:hAnsiTheme="majorBidi" w:cstheme="majorBidi"/>
          <w:sz w:val="24"/>
          <w:szCs w:val="24"/>
        </w:rPr>
        <w:t xml:space="preserve"> följs upp och utvärderas på arbetslagsnivå. </w:t>
      </w:r>
    </w:p>
    <w:p w14:paraId="4716CDAE" w14:textId="5F245439" w:rsidR="006314BE" w:rsidRDefault="007059F6" w:rsidP="006D6BD3">
      <w:pPr>
        <w:rPr>
          <w:rFonts w:asciiTheme="majorBidi" w:hAnsiTheme="majorBidi" w:cstheme="majorBidi"/>
          <w:sz w:val="24"/>
          <w:szCs w:val="24"/>
        </w:rPr>
      </w:pPr>
      <w:r w:rsidRPr="003007C8">
        <w:rPr>
          <w:rFonts w:asciiTheme="majorBidi" w:hAnsiTheme="majorBidi" w:cstheme="majorBidi"/>
          <w:b/>
          <w:sz w:val="28"/>
          <w:szCs w:val="28"/>
        </w:rPr>
        <w:t>Organisation</w:t>
      </w:r>
      <w:r>
        <w:rPr>
          <w:rFonts w:asciiTheme="majorBidi" w:hAnsiTheme="majorBidi" w:cstheme="majorBidi"/>
          <w:sz w:val="28"/>
          <w:szCs w:val="28"/>
        </w:rPr>
        <w:br/>
      </w:r>
      <w:r w:rsidRPr="00212776">
        <w:rPr>
          <w:rFonts w:asciiTheme="majorBidi" w:hAnsiTheme="majorBidi" w:cstheme="majorBidi"/>
          <w:i/>
          <w:sz w:val="24"/>
          <w:szCs w:val="24"/>
        </w:rPr>
        <w:t>Arbetslagsnivå:</w:t>
      </w:r>
      <w:r>
        <w:rPr>
          <w:rFonts w:asciiTheme="majorBidi" w:hAnsiTheme="majorBidi" w:cstheme="majorBidi"/>
          <w:sz w:val="24"/>
          <w:szCs w:val="24"/>
        </w:rPr>
        <w:t xml:space="preserve"> </w:t>
      </w:r>
      <w:r w:rsidR="00244D17">
        <w:rPr>
          <w:rFonts w:asciiTheme="majorBidi" w:hAnsiTheme="majorBidi" w:cstheme="majorBidi"/>
          <w:sz w:val="24"/>
          <w:szCs w:val="24"/>
        </w:rPr>
        <w:t>V</w:t>
      </w:r>
      <w:r w:rsidRPr="005E268F">
        <w:rPr>
          <w:rFonts w:asciiTheme="majorBidi" w:hAnsiTheme="majorBidi" w:cstheme="majorBidi"/>
          <w:sz w:val="24"/>
          <w:szCs w:val="24"/>
        </w:rPr>
        <w:t xml:space="preserve">arje </w:t>
      </w:r>
      <w:r>
        <w:rPr>
          <w:rFonts w:asciiTheme="majorBidi" w:hAnsiTheme="majorBidi" w:cstheme="majorBidi"/>
          <w:sz w:val="24"/>
          <w:szCs w:val="24"/>
        </w:rPr>
        <w:t xml:space="preserve">arbetslag </w:t>
      </w:r>
      <w:r w:rsidR="00244D17">
        <w:rPr>
          <w:rFonts w:asciiTheme="majorBidi" w:hAnsiTheme="majorBidi" w:cstheme="majorBidi"/>
          <w:sz w:val="24"/>
          <w:szCs w:val="24"/>
        </w:rPr>
        <w:t xml:space="preserve">har </w:t>
      </w:r>
      <w:r>
        <w:rPr>
          <w:rFonts w:asciiTheme="majorBidi" w:hAnsiTheme="majorBidi" w:cstheme="majorBidi"/>
          <w:sz w:val="24"/>
          <w:szCs w:val="24"/>
        </w:rPr>
        <w:t xml:space="preserve">en </w:t>
      </w:r>
      <w:r w:rsidR="00821599">
        <w:rPr>
          <w:rFonts w:asciiTheme="majorBidi" w:hAnsiTheme="majorBidi" w:cstheme="majorBidi"/>
          <w:sz w:val="24"/>
          <w:szCs w:val="24"/>
        </w:rPr>
        <w:t xml:space="preserve">minst en </w:t>
      </w:r>
      <w:r>
        <w:rPr>
          <w:rFonts w:asciiTheme="majorBidi" w:hAnsiTheme="majorBidi" w:cstheme="majorBidi"/>
          <w:sz w:val="24"/>
          <w:szCs w:val="24"/>
        </w:rPr>
        <w:t xml:space="preserve">likabehandlingsansvarig som </w:t>
      </w:r>
      <w:r w:rsidR="00244D17">
        <w:rPr>
          <w:rFonts w:asciiTheme="majorBidi" w:hAnsiTheme="majorBidi" w:cstheme="majorBidi"/>
          <w:sz w:val="24"/>
          <w:szCs w:val="24"/>
        </w:rPr>
        <w:t xml:space="preserve">sammanställer de </w:t>
      </w:r>
      <w:r w:rsidR="00821599">
        <w:rPr>
          <w:rFonts w:asciiTheme="majorBidi" w:hAnsiTheme="majorBidi" w:cstheme="majorBidi"/>
          <w:sz w:val="24"/>
          <w:szCs w:val="24"/>
        </w:rPr>
        <w:t xml:space="preserve">konkretiserade </w:t>
      </w:r>
      <w:r w:rsidR="00244D17">
        <w:rPr>
          <w:rFonts w:asciiTheme="majorBidi" w:hAnsiTheme="majorBidi" w:cstheme="majorBidi"/>
          <w:sz w:val="24"/>
          <w:szCs w:val="24"/>
        </w:rPr>
        <w:t>främjande</w:t>
      </w:r>
      <w:r w:rsidR="00821599">
        <w:rPr>
          <w:rFonts w:asciiTheme="majorBidi" w:hAnsiTheme="majorBidi" w:cstheme="majorBidi"/>
          <w:sz w:val="24"/>
          <w:szCs w:val="24"/>
        </w:rPr>
        <w:t xml:space="preserve"> aktiviteterna samt de</w:t>
      </w:r>
      <w:r w:rsidR="00244D17">
        <w:rPr>
          <w:rFonts w:asciiTheme="majorBidi" w:hAnsiTheme="majorBidi" w:cstheme="majorBidi"/>
          <w:sz w:val="24"/>
          <w:szCs w:val="24"/>
        </w:rPr>
        <w:t xml:space="preserve"> förebyggande åtgärderna</w:t>
      </w:r>
      <w:r w:rsidR="00821599">
        <w:rPr>
          <w:rFonts w:asciiTheme="majorBidi" w:hAnsiTheme="majorBidi" w:cstheme="majorBidi"/>
          <w:sz w:val="24"/>
          <w:szCs w:val="24"/>
        </w:rPr>
        <w:t xml:space="preserve">. Likabehandlingsansvariga </w:t>
      </w:r>
      <w:r w:rsidR="00244D17">
        <w:rPr>
          <w:rFonts w:asciiTheme="majorBidi" w:hAnsiTheme="majorBidi" w:cstheme="majorBidi"/>
          <w:sz w:val="24"/>
          <w:szCs w:val="24"/>
        </w:rPr>
        <w:t>ansvarar för de arbetslagsmöten där åtgärderna följs upp och utvärderas</w:t>
      </w:r>
      <w:r>
        <w:rPr>
          <w:rFonts w:asciiTheme="majorBidi" w:hAnsiTheme="majorBidi" w:cstheme="majorBidi"/>
          <w:sz w:val="24"/>
          <w:szCs w:val="24"/>
        </w:rPr>
        <w:t xml:space="preserve">. </w:t>
      </w:r>
      <w:r w:rsidR="001B0793">
        <w:rPr>
          <w:rFonts w:asciiTheme="majorBidi" w:hAnsiTheme="majorBidi" w:cstheme="majorBidi"/>
          <w:sz w:val="24"/>
          <w:szCs w:val="24"/>
        </w:rPr>
        <w:t>Arbetslage</w:t>
      </w:r>
      <w:r w:rsidR="00244D17">
        <w:rPr>
          <w:rFonts w:asciiTheme="majorBidi" w:hAnsiTheme="majorBidi" w:cstheme="majorBidi"/>
          <w:sz w:val="24"/>
          <w:szCs w:val="24"/>
        </w:rPr>
        <w:t xml:space="preserve">ts likabehandlingsansvariga </w:t>
      </w:r>
      <w:r w:rsidR="001B0793">
        <w:rPr>
          <w:rFonts w:asciiTheme="majorBidi" w:hAnsiTheme="majorBidi" w:cstheme="majorBidi"/>
          <w:sz w:val="24"/>
          <w:szCs w:val="24"/>
        </w:rPr>
        <w:t>sitter i skolans Likabehandlings</w:t>
      </w:r>
      <w:r w:rsidR="00244D17">
        <w:rPr>
          <w:rFonts w:asciiTheme="majorBidi" w:hAnsiTheme="majorBidi" w:cstheme="majorBidi"/>
          <w:sz w:val="24"/>
          <w:szCs w:val="24"/>
        </w:rPr>
        <w:t>grupp.</w:t>
      </w:r>
      <w:r>
        <w:rPr>
          <w:rFonts w:asciiTheme="majorBidi" w:hAnsiTheme="majorBidi" w:cstheme="majorBidi"/>
          <w:sz w:val="24"/>
          <w:szCs w:val="24"/>
        </w:rPr>
        <w:br/>
      </w:r>
      <w:r w:rsidRPr="00212776">
        <w:rPr>
          <w:rFonts w:asciiTheme="majorBidi" w:hAnsiTheme="majorBidi" w:cstheme="majorBidi"/>
          <w:i/>
          <w:sz w:val="24"/>
          <w:szCs w:val="24"/>
        </w:rPr>
        <w:t>Övergripande nivå</w:t>
      </w:r>
      <w:r>
        <w:rPr>
          <w:rFonts w:asciiTheme="majorBidi" w:hAnsiTheme="majorBidi" w:cstheme="majorBidi"/>
          <w:sz w:val="24"/>
          <w:szCs w:val="24"/>
        </w:rPr>
        <w:t>. Skolan har även en Likabehandlingsgrupp som består av representanter från varje arbetslag, kurator, skolsköterska, speci</w:t>
      </w:r>
      <w:r w:rsidR="000F5E3F">
        <w:rPr>
          <w:rFonts w:asciiTheme="majorBidi" w:hAnsiTheme="majorBidi" w:cstheme="majorBidi"/>
          <w:sz w:val="24"/>
          <w:szCs w:val="24"/>
        </w:rPr>
        <w:t>alpedagog samt</w:t>
      </w:r>
      <w:r>
        <w:rPr>
          <w:rFonts w:asciiTheme="majorBidi" w:hAnsiTheme="majorBidi" w:cstheme="majorBidi"/>
          <w:sz w:val="24"/>
          <w:szCs w:val="24"/>
        </w:rPr>
        <w:t xml:space="preserve"> rektor. </w:t>
      </w:r>
      <w:r w:rsidR="000B26D2">
        <w:rPr>
          <w:rFonts w:asciiTheme="majorBidi" w:hAnsiTheme="majorBidi" w:cstheme="majorBidi"/>
          <w:sz w:val="24"/>
          <w:szCs w:val="24"/>
        </w:rPr>
        <w:br/>
      </w:r>
      <w:r w:rsidR="000B26D2" w:rsidRPr="006B4149">
        <w:rPr>
          <w:rFonts w:asciiTheme="majorBidi" w:hAnsiTheme="majorBidi" w:cstheme="majorBidi"/>
          <w:sz w:val="24"/>
          <w:szCs w:val="24"/>
        </w:rPr>
        <w:t xml:space="preserve">Det finns ett årshjul som </w:t>
      </w:r>
      <w:r w:rsidR="000B26D2">
        <w:rPr>
          <w:rFonts w:asciiTheme="majorBidi" w:hAnsiTheme="majorBidi" w:cstheme="majorBidi"/>
          <w:sz w:val="24"/>
          <w:szCs w:val="24"/>
        </w:rPr>
        <w:t xml:space="preserve">strukturerar skolans strategiska arbete mot diskriminering, trakasserier och kränkande behandling. </w:t>
      </w:r>
    </w:p>
    <w:p w14:paraId="50DD69A5" w14:textId="77777777" w:rsidR="006D6BD3" w:rsidRPr="00B04117" w:rsidRDefault="006D6BD3" w:rsidP="006D6BD3">
      <w:pPr>
        <w:rPr>
          <w:rFonts w:ascii="Times New Roman" w:hAnsi="Times New Roman"/>
          <w:sz w:val="28"/>
          <w:szCs w:val="28"/>
        </w:rPr>
      </w:pPr>
      <w:r w:rsidRPr="003007C8">
        <w:rPr>
          <w:rFonts w:ascii="Times New Roman" w:hAnsi="Times New Roman"/>
          <w:b/>
          <w:color w:val="532145"/>
          <w:sz w:val="36"/>
          <w:szCs w:val="36"/>
        </w:rPr>
        <w:lastRenderedPageBreak/>
        <w:t>Årshjul för arbetet</w:t>
      </w:r>
      <w:r w:rsidRPr="004F190F">
        <w:rPr>
          <w:rFonts w:ascii="Times New Roman" w:hAnsi="Times New Roman"/>
          <w:color w:val="532145"/>
          <w:sz w:val="28"/>
          <w:szCs w:val="28"/>
        </w:rPr>
        <w:t xml:space="preserve"> </w:t>
      </w:r>
      <w:r w:rsidRPr="008434AE">
        <w:rPr>
          <w:rFonts w:ascii="Times New Roman" w:hAnsi="Times New Roman"/>
          <w:i/>
          <w:iCs/>
          <w:sz w:val="28"/>
          <w:szCs w:val="28"/>
        </w:rPr>
        <w:t>arbetslagets</w:t>
      </w:r>
      <w:r>
        <w:rPr>
          <w:rFonts w:ascii="Times New Roman" w:hAnsi="Times New Roman"/>
          <w:i/>
          <w:iCs/>
          <w:sz w:val="28"/>
          <w:szCs w:val="28"/>
        </w:rPr>
        <w:t xml:space="preserve">/stadiets </w:t>
      </w:r>
      <w:r w:rsidRPr="008434AE">
        <w:rPr>
          <w:rFonts w:ascii="Times New Roman" w:hAnsi="Times New Roman"/>
          <w:i/>
          <w:iCs/>
          <w:sz w:val="28"/>
          <w:szCs w:val="28"/>
        </w:rPr>
        <w:t>dokument</w:t>
      </w:r>
      <w:r>
        <w:rPr>
          <w:rFonts w:ascii="Times New Roman" w:hAnsi="Times New Roman"/>
          <w:sz w:val="28"/>
          <w:szCs w:val="28"/>
        </w:rPr>
        <w:t xml:space="preserve"> och </w:t>
      </w:r>
      <w:r>
        <w:rPr>
          <w:rFonts w:ascii="Times New Roman" w:hAnsi="Times New Roman"/>
          <w:i/>
          <w:iCs/>
          <w:sz w:val="28"/>
          <w:szCs w:val="28"/>
        </w:rPr>
        <w:t xml:space="preserve">skolans plan </w:t>
      </w:r>
      <w:r>
        <w:rPr>
          <w:rFonts w:ascii="Times New Roman" w:hAnsi="Times New Roman"/>
          <w:sz w:val="28"/>
          <w:szCs w:val="28"/>
        </w:rPr>
        <w:t>mot diskriminering, trakas</w:t>
      </w:r>
      <w:r w:rsidR="004F190F">
        <w:rPr>
          <w:rFonts w:ascii="Times New Roman" w:hAnsi="Times New Roman"/>
          <w:sz w:val="28"/>
          <w:szCs w:val="28"/>
        </w:rPr>
        <w:t xml:space="preserve">serier och kränkande behandling </w:t>
      </w:r>
      <w:r w:rsidR="004F190F" w:rsidRPr="00FB114D">
        <w:rPr>
          <w:rFonts w:ascii="Times New Roman" w:hAnsi="Times New Roman"/>
          <w:sz w:val="28"/>
          <w:szCs w:val="28"/>
        </w:rPr>
        <w:t>(Bilaga 1).</w:t>
      </w:r>
    </w:p>
    <w:p w14:paraId="592ACC30" w14:textId="77777777" w:rsidR="00A04292" w:rsidRPr="00FD1AA3" w:rsidRDefault="00A04292" w:rsidP="00A04292">
      <w:pPr>
        <w:rPr>
          <w:rFonts w:asciiTheme="majorBidi" w:hAnsiTheme="majorBidi" w:cstheme="majorBidi"/>
          <w:sz w:val="24"/>
          <w:szCs w:val="24"/>
        </w:rPr>
      </w:pPr>
    </w:p>
    <w:p w14:paraId="776C3C05" w14:textId="5303951B" w:rsidR="007D7032" w:rsidRPr="000F5E3F" w:rsidRDefault="007D7032" w:rsidP="000F5E3F">
      <w:pPr>
        <w:rPr>
          <w:rFonts w:asciiTheme="majorBidi" w:hAnsiTheme="majorBidi" w:cstheme="majorBidi"/>
          <w:sz w:val="36"/>
          <w:szCs w:val="36"/>
        </w:rPr>
      </w:pPr>
      <w:r w:rsidRPr="003007C8">
        <w:rPr>
          <w:rFonts w:asciiTheme="majorBidi" w:hAnsiTheme="majorBidi" w:cstheme="majorBidi"/>
          <w:b/>
          <w:color w:val="531D4D"/>
          <w:sz w:val="36"/>
          <w:szCs w:val="36"/>
        </w:rPr>
        <w:t>Presentation av skolan</w:t>
      </w:r>
      <w:r>
        <w:rPr>
          <w:rFonts w:asciiTheme="majorBidi" w:hAnsiTheme="majorBidi" w:cstheme="majorBidi"/>
          <w:sz w:val="36"/>
          <w:szCs w:val="36"/>
        </w:rPr>
        <w:br/>
      </w:r>
      <w:r w:rsidRPr="006013E5">
        <w:rPr>
          <w:rFonts w:asciiTheme="majorBidi" w:hAnsiTheme="majorBidi" w:cstheme="majorBidi"/>
          <w:sz w:val="24"/>
          <w:szCs w:val="24"/>
        </w:rPr>
        <w:t>Stålhamraskolan är en F-6 skola</w:t>
      </w:r>
      <w:r>
        <w:rPr>
          <w:rFonts w:asciiTheme="majorBidi" w:hAnsiTheme="majorBidi" w:cstheme="majorBidi"/>
          <w:sz w:val="24"/>
          <w:szCs w:val="24"/>
        </w:rPr>
        <w:t xml:space="preserve"> med ca 350 elever och</w:t>
      </w:r>
      <w:r w:rsidRPr="006013E5">
        <w:rPr>
          <w:rFonts w:asciiTheme="majorBidi" w:hAnsiTheme="majorBidi" w:cstheme="majorBidi"/>
          <w:sz w:val="24"/>
          <w:szCs w:val="24"/>
        </w:rPr>
        <w:t xml:space="preserve"> </w:t>
      </w:r>
      <w:r>
        <w:rPr>
          <w:rFonts w:asciiTheme="majorBidi" w:hAnsiTheme="majorBidi" w:cstheme="majorBidi"/>
          <w:sz w:val="24"/>
          <w:szCs w:val="24"/>
        </w:rPr>
        <w:t xml:space="preserve">byggd i natursköna </w:t>
      </w:r>
      <w:r w:rsidRPr="006013E5">
        <w:rPr>
          <w:rFonts w:asciiTheme="majorBidi" w:hAnsiTheme="majorBidi" w:cstheme="majorBidi"/>
          <w:sz w:val="24"/>
          <w:szCs w:val="24"/>
        </w:rPr>
        <w:t xml:space="preserve">området Saltskog i Södertälje. </w:t>
      </w:r>
      <w:r>
        <w:rPr>
          <w:rFonts w:asciiTheme="majorBidi" w:hAnsiTheme="majorBidi" w:cstheme="majorBidi"/>
          <w:sz w:val="24"/>
          <w:szCs w:val="24"/>
        </w:rPr>
        <w:t>Vår skola har förskoleklasser, grundsärskola och finska klasser samt en kommunövergripande</w:t>
      </w:r>
      <w:r w:rsidRPr="006013E5">
        <w:rPr>
          <w:rFonts w:asciiTheme="majorBidi" w:hAnsiTheme="majorBidi" w:cstheme="majorBidi"/>
          <w:sz w:val="24"/>
          <w:szCs w:val="24"/>
        </w:rPr>
        <w:t xml:space="preserve"> klass för barn </w:t>
      </w:r>
      <w:r>
        <w:rPr>
          <w:rFonts w:asciiTheme="majorBidi" w:hAnsiTheme="majorBidi" w:cstheme="majorBidi"/>
          <w:sz w:val="24"/>
          <w:szCs w:val="24"/>
        </w:rPr>
        <w:t>med kommunikations- och samspel</w:t>
      </w:r>
      <w:r w:rsidRPr="006013E5">
        <w:rPr>
          <w:rFonts w:asciiTheme="majorBidi" w:hAnsiTheme="majorBidi" w:cstheme="majorBidi"/>
          <w:sz w:val="24"/>
          <w:szCs w:val="24"/>
        </w:rPr>
        <w:t>s</w:t>
      </w:r>
      <w:r>
        <w:rPr>
          <w:rFonts w:asciiTheme="majorBidi" w:hAnsiTheme="majorBidi" w:cstheme="majorBidi"/>
          <w:sz w:val="24"/>
          <w:szCs w:val="24"/>
        </w:rPr>
        <w:t>s</w:t>
      </w:r>
      <w:r w:rsidRPr="006013E5">
        <w:rPr>
          <w:rFonts w:asciiTheme="majorBidi" w:hAnsiTheme="majorBidi" w:cstheme="majorBidi"/>
          <w:sz w:val="24"/>
          <w:szCs w:val="24"/>
        </w:rPr>
        <w:t xml:space="preserve">vårigheter. </w:t>
      </w:r>
    </w:p>
    <w:p w14:paraId="0E47868D" w14:textId="1C31762D" w:rsidR="007D7032" w:rsidRPr="00C460DB" w:rsidRDefault="007D7032" w:rsidP="007D7032">
      <w:pPr>
        <w:rPr>
          <w:rFonts w:asciiTheme="majorBidi" w:hAnsiTheme="majorBidi" w:cstheme="majorBidi"/>
          <w:sz w:val="24"/>
          <w:szCs w:val="24"/>
        </w:rPr>
      </w:pPr>
      <w:r>
        <w:rPr>
          <w:rFonts w:asciiTheme="majorBidi" w:hAnsiTheme="majorBidi" w:cstheme="majorBidi"/>
          <w:sz w:val="24"/>
          <w:szCs w:val="24"/>
        </w:rPr>
        <w:t>I</w:t>
      </w:r>
      <w:r w:rsidRPr="00C460DB">
        <w:rPr>
          <w:rFonts w:asciiTheme="majorBidi" w:hAnsiTheme="majorBidi" w:cstheme="majorBidi"/>
          <w:sz w:val="24"/>
          <w:szCs w:val="24"/>
        </w:rPr>
        <w:t xml:space="preserve"> skola</w:t>
      </w:r>
      <w:r>
        <w:rPr>
          <w:rFonts w:asciiTheme="majorBidi" w:hAnsiTheme="majorBidi" w:cstheme="majorBidi"/>
          <w:sz w:val="24"/>
          <w:szCs w:val="24"/>
        </w:rPr>
        <w:t>n</w:t>
      </w:r>
      <w:r w:rsidRPr="00C460DB">
        <w:rPr>
          <w:rFonts w:asciiTheme="majorBidi" w:hAnsiTheme="majorBidi" w:cstheme="majorBidi"/>
          <w:sz w:val="24"/>
          <w:szCs w:val="24"/>
        </w:rPr>
        <w:t xml:space="preserve"> arbetar</w:t>
      </w:r>
      <w:r>
        <w:rPr>
          <w:rFonts w:asciiTheme="majorBidi" w:hAnsiTheme="majorBidi" w:cstheme="majorBidi"/>
          <w:sz w:val="24"/>
          <w:szCs w:val="24"/>
        </w:rPr>
        <w:t xml:space="preserve"> vi utifrån Lgr 11/ Läroplanen för grundskolan och </w:t>
      </w:r>
      <w:r w:rsidR="00CF3B2E">
        <w:rPr>
          <w:rFonts w:asciiTheme="majorBidi" w:hAnsiTheme="majorBidi" w:cstheme="majorBidi"/>
          <w:sz w:val="24"/>
          <w:szCs w:val="24"/>
        </w:rPr>
        <w:t>grund</w:t>
      </w:r>
      <w:r>
        <w:rPr>
          <w:rFonts w:asciiTheme="majorBidi" w:hAnsiTheme="majorBidi" w:cstheme="majorBidi"/>
          <w:sz w:val="24"/>
          <w:szCs w:val="24"/>
        </w:rPr>
        <w:t>särskolan. I</w:t>
      </w:r>
      <w:r w:rsidRPr="00C460DB">
        <w:rPr>
          <w:rFonts w:asciiTheme="majorBidi" w:hAnsiTheme="majorBidi" w:cstheme="majorBidi"/>
          <w:sz w:val="24"/>
          <w:szCs w:val="24"/>
        </w:rPr>
        <w:t xml:space="preserve"> vår verksamhet lägger vi tonvikt vid att utveckla elevernas: sociala kompetenser, självkänsla, självkännedom och självständighet</w:t>
      </w:r>
      <w:r>
        <w:rPr>
          <w:rFonts w:asciiTheme="majorBidi" w:hAnsiTheme="majorBidi" w:cstheme="majorBidi"/>
          <w:sz w:val="24"/>
          <w:szCs w:val="24"/>
        </w:rPr>
        <w:t xml:space="preserve"> och f</w:t>
      </w:r>
      <w:r w:rsidRPr="00C460DB">
        <w:rPr>
          <w:rFonts w:asciiTheme="majorBidi" w:hAnsiTheme="majorBidi" w:cstheme="majorBidi"/>
          <w:sz w:val="24"/>
          <w:szCs w:val="24"/>
        </w:rPr>
        <w:t xml:space="preserve">örmåga att kunna utveckla strategier för </w:t>
      </w:r>
      <w:r>
        <w:rPr>
          <w:rFonts w:asciiTheme="majorBidi" w:hAnsiTheme="majorBidi" w:cstheme="majorBidi"/>
          <w:sz w:val="24"/>
          <w:szCs w:val="24"/>
        </w:rPr>
        <w:t>att kompensera sina svårigheter/samt</w:t>
      </w:r>
      <w:r w:rsidRPr="00C460DB">
        <w:rPr>
          <w:rFonts w:asciiTheme="majorBidi" w:hAnsiTheme="majorBidi" w:cstheme="majorBidi"/>
          <w:sz w:val="24"/>
          <w:szCs w:val="24"/>
        </w:rPr>
        <w:t xml:space="preserve"> språk och kommunikationsförmåga</w:t>
      </w:r>
    </w:p>
    <w:p w14:paraId="69019714" w14:textId="77777777" w:rsidR="007D7032" w:rsidRDefault="007D7032" w:rsidP="007D7032">
      <w:pPr>
        <w:rPr>
          <w:rFonts w:asciiTheme="majorBidi" w:hAnsiTheme="majorBidi" w:cstheme="majorBidi"/>
          <w:sz w:val="24"/>
          <w:szCs w:val="24"/>
        </w:rPr>
      </w:pPr>
      <w:r w:rsidRPr="00C460DB">
        <w:rPr>
          <w:rFonts w:asciiTheme="majorBidi" w:hAnsiTheme="majorBidi" w:cstheme="majorBidi"/>
          <w:sz w:val="24"/>
          <w:szCs w:val="24"/>
        </w:rPr>
        <w:t>Vi arbetar med en tydl</w:t>
      </w:r>
      <w:r>
        <w:rPr>
          <w:rFonts w:asciiTheme="majorBidi" w:hAnsiTheme="majorBidi" w:cstheme="majorBidi"/>
          <w:sz w:val="24"/>
          <w:szCs w:val="24"/>
        </w:rPr>
        <w:t>ig pedagogik som framför</w:t>
      </w:r>
      <w:r w:rsidRPr="00C460DB">
        <w:rPr>
          <w:rFonts w:asciiTheme="majorBidi" w:hAnsiTheme="majorBidi" w:cstheme="majorBidi"/>
          <w:sz w:val="24"/>
          <w:szCs w:val="24"/>
        </w:rPr>
        <w:t>allt är visuel</w:t>
      </w:r>
      <w:r>
        <w:rPr>
          <w:rFonts w:asciiTheme="majorBidi" w:hAnsiTheme="majorBidi" w:cstheme="majorBidi"/>
          <w:sz w:val="24"/>
          <w:szCs w:val="24"/>
        </w:rPr>
        <w:t xml:space="preserve">l och konkret. Skoldagen är </w:t>
      </w:r>
      <w:r w:rsidRPr="00C460DB">
        <w:rPr>
          <w:rFonts w:asciiTheme="majorBidi" w:hAnsiTheme="majorBidi" w:cstheme="majorBidi"/>
          <w:sz w:val="24"/>
          <w:szCs w:val="24"/>
        </w:rPr>
        <w:t xml:space="preserve">strukturerad med </w:t>
      </w:r>
      <w:r>
        <w:rPr>
          <w:rFonts w:asciiTheme="majorBidi" w:hAnsiTheme="majorBidi" w:cstheme="majorBidi"/>
          <w:sz w:val="24"/>
          <w:szCs w:val="24"/>
        </w:rPr>
        <w:t xml:space="preserve">tydliga </w:t>
      </w:r>
      <w:r w:rsidRPr="00C460DB">
        <w:rPr>
          <w:rFonts w:asciiTheme="majorBidi" w:hAnsiTheme="majorBidi" w:cstheme="majorBidi"/>
          <w:sz w:val="24"/>
          <w:szCs w:val="24"/>
        </w:rPr>
        <w:t xml:space="preserve">rutiner, </w:t>
      </w:r>
      <w:r>
        <w:rPr>
          <w:rFonts w:asciiTheme="majorBidi" w:hAnsiTheme="majorBidi" w:cstheme="majorBidi"/>
          <w:sz w:val="24"/>
          <w:szCs w:val="24"/>
        </w:rPr>
        <w:t>som</w:t>
      </w:r>
      <w:r w:rsidRPr="00C460DB">
        <w:rPr>
          <w:rFonts w:asciiTheme="majorBidi" w:hAnsiTheme="majorBidi" w:cstheme="majorBidi"/>
          <w:sz w:val="24"/>
          <w:szCs w:val="24"/>
        </w:rPr>
        <w:t xml:space="preserve"> skapar trygghet för eleverna. Arbetet sker både individuellt och i </w:t>
      </w:r>
      <w:r>
        <w:rPr>
          <w:rFonts w:asciiTheme="majorBidi" w:hAnsiTheme="majorBidi" w:cstheme="majorBidi"/>
          <w:sz w:val="24"/>
          <w:szCs w:val="24"/>
        </w:rPr>
        <w:t xml:space="preserve">grupp och vi anpassar </w:t>
      </w:r>
      <w:r w:rsidRPr="00C460DB">
        <w:rPr>
          <w:rFonts w:asciiTheme="majorBidi" w:hAnsiTheme="majorBidi" w:cstheme="majorBidi"/>
          <w:sz w:val="24"/>
          <w:szCs w:val="24"/>
        </w:rPr>
        <w:t>undervisning</w:t>
      </w:r>
      <w:r>
        <w:rPr>
          <w:rFonts w:asciiTheme="majorBidi" w:hAnsiTheme="majorBidi" w:cstheme="majorBidi"/>
          <w:sz w:val="24"/>
          <w:szCs w:val="24"/>
        </w:rPr>
        <w:t xml:space="preserve"> och material för elevers behov. </w:t>
      </w:r>
      <w:r w:rsidRPr="00C460DB">
        <w:rPr>
          <w:rFonts w:asciiTheme="majorBidi" w:hAnsiTheme="majorBidi" w:cstheme="majorBidi"/>
          <w:sz w:val="24"/>
          <w:szCs w:val="24"/>
        </w:rPr>
        <w:t>Vi ger eleverna tid att utvecklas i sin eg</w:t>
      </w:r>
      <w:r>
        <w:rPr>
          <w:rFonts w:asciiTheme="majorBidi" w:hAnsiTheme="majorBidi" w:cstheme="majorBidi"/>
          <w:sz w:val="24"/>
          <w:szCs w:val="24"/>
        </w:rPr>
        <w:t>en takt och tar tillvara på</w:t>
      </w:r>
      <w:r w:rsidRPr="00C460DB">
        <w:rPr>
          <w:rFonts w:asciiTheme="majorBidi" w:hAnsiTheme="majorBidi" w:cstheme="majorBidi"/>
          <w:sz w:val="24"/>
          <w:szCs w:val="24"/>
        </w:rPr>
        <w:t xml:space="preserve"> elevers starka sidor så att varje elev </w:t>
      </w:r>
      <w:r>
        <w:rPr>
          <w:rFonts w:asciiTheme="majorBidi" w:hAnsiTheme="majorBidi" w:cstheme="majorBidi"/>
          <w:sz w:val="24"/>
          <w:szCs w:val="24"/>
        </w:rPr>
        <w:t>lyckas enligt Lgr 11/ Läroplanen.</w:t>
      </w:r>
    </w:p>
    <w:p w14:paraId="4B7C023A" w14:textId="74BDEBA8" w:rsidR="000F5E3F" w:rsidRDefault="000F5E3F" w:rsidP="000F5E3F">
      <w:pPr>
        <w:spacing w:after="0"/>
        <w:rPr>
          <w:rFonts w:asciiTheme="majorBidi" w:hAnsiTheme="majorBidi" w:cstheme="majorBidi"/>
          <w:sz w:val="24"/>
          <w:szCs w:val="24"/>
        </w:rPr>
      </w:pPr>
      <w:r>
        <w:rPr>
          <w:rFonts w:asciiTheme="majorBidi" w:hAnsiTheme="majorBidi" w:cstheme="majorBidi"/>
          <w:sz w:val="24"/>
          <w:szCs w:val="24"/>
        </w:rPr>
        <w:t xml:space="preserve">I </w:t>
      </w:r>
      <w:r w:rsidRPr="00C460DB">
        <w:rPr>
          <w:rFonts w:asciiTheme="majorBidi" w:hAnsiTheme="majorBidi" w:cstheme="majorBidi"/>
          <w:sz w:val="24"/>
          <w:szCs w:val="24"/>
        </w:rPr>
        <w:t xml:space="preserve">undervisning </w:t>
      </w:r>
      <w:r>
        <w:rPr>
          <w:rFonts w:asciiTheme="majorBidi" w:hAnsiTheme="majorBidi" w:cstheme="majorBidi"/>
          <w:sz w:val="24"/>
          <w:szCs w:val="24"/>
        </w:rPr>
        <w:t xml:space="preserve">tas </w:t>
      </w:r>
      <w:r w:rsidRPr="00C460DB">
        <w:rPr>
          <w:rFonts w:asciiTheme="majorBidi" w:hAnsiTheme="majorBidi" w:cstheme="majorBidi"/>
          <w:sz w:val="24"/>
          <w:szCs w:val="24"/>
        </w:rPr>
        <w:t xml:space="preserve">hjälp av digitala </w:t>
      </w:r>
      <w:r>
        <w:rPr>
          <w:rFonts w:asciiTheme="majorBidi" w:hAnsiTheme="majorBidi" w:cstheme="majorBidi"/>
          <w:sz w:val="24"/>
          <w:szCs w:val="24"/>
        </w:rPr>
        <w:t xml:space="preserve">hjälpmedel </w:t>
      </w:r>
      <w:r w:rsidRPr="00C460DB">
        <w:rPr>
          <w:rFonts w:asciiTheme="majorBidi" w:hAnsiTheme="majorBidi" w:cstheme="majorBidi"/>
          <w:sz w:val="24"/>
          <w:szCs w:val="24"/>
        </w:rPr>
        <w:t xml:space="preserve">såsom interaktiva tavlor, </w:t>
      </w:r>
      <w:r>
        <w:rPr>
          <w:rFonts w:asciiTheme="majorBidi" w:hAnsiTheme="majorBidi" w:cstheme="majorBidi"/>
          <w:sz w:val="24"/>
          <w:szCs w:val="24"/>
        </w:rPr>
        <w:t xml:space="preserve">läsplattor </w:t>
      </w:r>
      <w:r w:rsidRPr="00C460DB">
        <w:rPr>
          <w:rFonts w:asciiTheme="majorBidi" w:hAnsiTheme="majorBidi" w:cstheme="majorBidi"/>
          <w:sz w:val="24"/>
          <w:szCs w:val="24"/>
        </w:rPr>
        <w:t>och datorer samt specialpedagogiska hjälpmedel.</w:t>
      </w:r>
      <w:r>
        <w:rPr>
          <w:rFonts w:asciiTheme="majorBidi" w:hAnsiTheme="majorBidi" w:cstheme="majorBidi"/>
          <w:sz w:val="24"/>
          <w:szCs w:val="24"/>
        </w:rPr>
        <w:t xml:space="preserve"> </w:t>
      </w:r>
      <w:r w:rsidRPr="00C460DB">
        <w:rPr>
          <w:rFonts w:asciiTheme="majorBidi" w:hAnsiTheme="majorBidi" w:cstheme="majorBidi"/>
          <w:sz w:val="24"/>
          <w:szCs w:val="24"/>
        </w:rPr>
        <w:t>Vi använ</w:t>
      </w:r>
      <w:r>
        <w:rPr>
          <w:rFonts w:asciiTheme="majorBidi" w:hAnsiTheme="majorBidi" w:cstheme="majorBidi"/>
          <w:sz w:val="24"/>
          <w:szCs w:val="24"/>
        </w:rPr>
        <w:t>der även TAKK (tecken som alternativ och kompletterande kommunikation</w:t>
      </w:r>
      <w:r w:rsidRPr="00C460DB">
        <w:rPr>
          <w:rFonts w:asciiTheme="majorBidi" w:hAnsiTheme="majorBidi" w:cstheme="majorBidi"/>
          <w:sz w:val="24"/>
          <w:szCs w:val="24"/>
        </w:rPr>
        <w:t>) och bilder/foton (communicate in print) som kommunikationshjälpmedel för d</w:t>
      </w:r>
      <w:r>
        <w:rPr>
          <w:rFonts w:asciiTheme="majorBidi" w:hAnsiTheme="majorBidi" w:cstheme="majorBidi"/>
          <w:sz w:val="24"/>
          <w:szCs w:val="24"/>
        </w:rPr>
        <w:t xml:space="preserve">e elever som behöver det. </w:t>
      </w:r>
    </w:p>
    <w:p w14:paraId="35069108" w14:textId="77777777" w:rsidR="000F5E3F" w:rsidRPr="00C460DB" w:rsidRDefault="000F5E3F" w:rsidP="000F5E3F">
      <w:pPr>
        <w:spacing w:after="0"/>
        <w:rPr>
          <w:rFonts w:asciiTheme="majorBidi" w:hAnsiTheme="majorBidi" w:cstheme="majorBidi"/>
          <w:sz w:val="24"/>
          <w:szCs w:val="24"/>
        </w:rPr>
      </w:pPr>
    </w:p>
    <w:p w14:paraId="498AD55A" w14:textId="77777777" w:rsidR="003C7591" w:rsidRDefault="007D7032" w:rsidP="005C391C">
      <w:pPr>
        <w:rPr>
          <w:rFonts w:asciiTheme="majorBidi" w:hAnsiTheme="majorBidi" w:cstheme="majorBidi"/>
          <w:sz w:val="24"/>
          <w:szCs w:val="24"/>
        </w:rPr>
      </w:pPr>
      <w:r w:rsidRPr="00C460DB">
        <w:rPr>
          <w:rFonts w:asciiTheme="majorBidi" w:hAnsiTheme="majorBidi" w:cstheme="majorBidi"/>
          <w:sz w:val="24"/>
          <w:szCs w:val="24"/>
        </w:rPr>
        <w:t>Stålhamraskolan arbetar för att skapa en gemenskap inom och</w:t>
      </w:r>
      <w:r>
        <w:rPr>
          <w:rFonts w:asciiTheme="majorBidi" w:hAnsiTheme="majorBidi" w:cstheme="majorBidi"/>
          <w:sz w:val="24"/>
          <w:szCs w:val="24"/>
        </w:rPr>
        <w:t xml:space="preserve"> mellan klasserna</w:t>
      </w:r>
      <w:r w:rsidR="000F5E3F">
        <w:rPr>
          <w:rFonts w:asciiTheme="majorBidi" w:hAnsiTheme="majorBidi" w:cstheme="majorBidi"/>
          <w:sz w:val="24"/>
          <w:szCs w:val="24"/>
        </w:rPr>
        <w:t>. Skolan har</w:t>
      </w:r>
      <w:r>
        <w:rPr>
          <w:rFonts w:asciiTheme="majorBidi" w:hAnsiTheme="majorBidi" w:cstheme="majorBidi"/>
          <w:sz w:val="24"/>
          <w:szCs w:val="24"/>
        </w:rPr>
        <w:t xml:space="preserve"> klassråd</w:t>
      </w:r>
      <w:r w:rsidRPr="00C460DB">
        <w:rPr>
          <w:rFonts w:asciiTheme="majorBidi" w:hAnsiTheme="majorBidi" w:cstheme="majorBidi"/>
          <w:sz w:val="24"/>
          <w:szCs w:val="24"/>
        </w:rPr>
        <w:t xml:space="preserve">, </w:t>
      </w:r>
      <w:r>
        <w:rPr>
          <w:rFonts w:asciiTheme="majorBidi" w:hAnsiTheme="majorBidi" w:cstheme="majorBidi"/>
          <w:sz w:val="24"/>
          <w:szCs w:val="24"/>
        </w:rPr>
        <w:t>elevråd</w:t>
      </w:r>
      <w:r w:rsidR="00CF3B2E">
        <w:rPr>
          <w:rFonts w:asciiTheme="majorBidi" w:hAnsiTheme="majorBidi" w:cstheme="majorBidi"/>
          <w:sz w:val="24"/>
          <w:szCs w:val="24"/>
        </w:rPr>
        <w:t>, matråd</w:t>
      </w:r>
      <w:r>
        <w:rPr>
          <w:rFonts w:asciiTheme="majorBidi" w:hAnsiTheme="majorBidi" w:cstheme="majorBidi"/>
          <w:sz w:val="24"/>
          <w:szCs w:val="24"/>
        </w:rPr>
        <w:t xml:space="preserve"> och föräldrasamverkan</w:t>
      </w:r>
      <w:r w:rsidR="000F5E3F">
        <w:rPr>
          <w:rFonts w:asciiTheme="majorBidi" w:hAnsiTheme="majorBidi" w:cstheme="majorBidi"/>
          <w:sz w:val="24"/>
          <w:szCs w:val="24"/>
        </w:rPr>
        <w:t xml:space="preserve"> där vi bryr oss om varandra</w:t>
      </w:r>
      <w:r>
        <w:rPr>
          <w:rFonts w:asciiTheme="majorBidi" w:hAnsiTheme="majorBidi" w:cstheme="majorBidi"/>
          <w:sz w:val="24"/>
          <w:szCs w:val="24"/>
        </w:rPr>
        <w:t xml:space="preserve">. Skolan har även </w:t>
      </w:r>
      <w:r w:rsidRPr="00C460DB">
        <w:rPr>
          <w:rFonts w:asciiTheme="majorBidi" w:hAnsiTheme="majorBidi" w:cstheme="majorBidi"/>
          <w:sz w:val="24"/>
          <w:szCs w:val="24"/>
        </w:rPr>
        <w:t>gemensamma frilufts</w:t>
      </w:r>
      <w:r>
        <w:rPr>
          <w:rFonts w:asciiTheme="majorBidi" w:hAnsiTheme="majorBidi" w:cstheme="majorBidi"/>
          <w:sz w:val="24"/>
          <w:szCs w:val="24"/>
        </w:rPr>
        <w:t>aktiviteter och traditionsdagar</w:t>
      </w:r>
      <w:r w:rsidR="00B94556">
        <w:rPr>
          <w:rFonts w:asciiTheme="majorBidi" w:hAnsiTheme="majorBidi" w:cstheme="majorBidi"/>
          <w:sz w:val="24"/>
          <w:szCs w:val="24"/>
        </w:rPr>
        <w:t xml:space="preserve">. </w:t>
      </w:r>
    </w:p>
    <w:p w14:paraId="0611C4ED" w14:textId="77777777" w:rsidR="003C7591" w:rsidRDefault="003C7591" w:rsidP="005C391C">
      <w:pPr>
        <w:rPr>
          <w:rFonts w:asciiTheme="majorBidi" w:hAnsiTheme="majorBidi" w:cstheme="majorBidi"/>
          <w:sz w:val="24"/>
          <w:szCs w:val="24"/>
        </w:rPr>
      </w:pPr>
    </w:p>
    <w:p w14:paraId="72BC6F78" w14:textId="77777777" w:rsidR="003C7591" w:rsidRDefault="003C7591" w:rsidP="005C391C">
      <w:pPr>
        <w:rPr>
          <w:rFonts w:asciiTheme="majorBidi" w:hAnsiTheme="majorBidi" w:cstheme="majorBidi"/>
          <w:sz w:val="24"/>
          <w:szCs w:val="24"/>
        </w:rPr>
      </w:pPr>
    </w:p>
    <w:p w14:paraId="4165B926" w14:textId="6E27C086" w:rsidR="005C391C" w:rsidRPr="003007C8" w:rsidRDefault="005C391C" w:rsidP="005C391C">
      <w:pPr>
        <w:rPr>
          <w:rFonts w:asciiTheme="majorBidi" w:hAnsiTheme="majorBidi" w:cstheme="majorBidi"/>
          <w:b/>
          <w:sz w:val="24"/>
          <w:szCs w:val="24"/>
        </w:rPr>
      </w:pPr>
      <w:r w:rsidRPr="003007C8">
        <w:rPr>
          <w:rFonts w:asciiTheme="majorBidi" w:hAnsiTheme="majorBidi" w:cstheme="majorBidi"/>
          <w:b/>
          <w:color w:val="531D4D"/>
          <w:sz w:val="36"/>
          <w:szCs w:val="36"/>
        </w:rPr>
        <w:t>Skolans vision</w:t>
      </w:r>
    </w:p>
    <w:p w14:paraId="767CBF71" w14:textId="0C8F6FC8" w:rsidR="005C391C" w:rsidRPr="00423A20" w:rsidRDefault="00CF3B2E" w:rsidP="005C391C">
      <w:pPr>
        <w:rPr>
          <w:b/>
        </w:rPr>
      </w:pPr>
      <w:bookmarkStart w:id="1" w:name="_Toc344639080"/>
      <w:r>
        <w:rPr>
          <w:b/>
        </w:rPr>
        <w:t>”Synligt lärande med Ord och</w:t>
      </w:r>
      <w:r w:rsidR="005C391C">
        <w:rPr>
          <w:b/>
        </w:rPr>
        <w:t xml:space="preserve"> Bild” </w:t>
      </w:r>
      <w:bookmarkEnd w:id="1"/>
    </w:p>
    <w:p w14:paraId="07B60154" w14:textId="6AC096D0" w:rsidR="005C391C" w:rsidRPr="00205413" w:rsidRDefault="00CF3B2E" w:rsidP="005C391C">
      <w:r>
        <w:t>Visionen på skolan</w:t>
      </w:r>
      <w:r w:rsidR="003007C8">
        <w:t>,</w:t>
      </w:r>
      <w:r>
        <w:t xml:space="preserve"> ”Synligt lärande med Ord och Bild”</w:t>
      </w:r>
      <w:r w:rsidR="005C391C" w:rsidRPr="00205413">
        <w:t xml:space="preserve"> innebär att vi på Stålhamraskolan ska individanpassa auditiva, visuella, språkliga och fysiska miljöer för att ge alla elever lika möjlig</w:t>
      </w:r>
      <w:r w:rsidR="005C391C">
        <w:t>heter till en rättvis inlärnings utveckling.</w:t>
      </w:r>
    </w:p>
    <w:p w14:paraId="6C5DA351" w14:textId="77777777" w:rsidR="005C391C" w:rsidRDefault="005C391C" w:rsidP="005C391C">
      <w:r w:rsidRPr="00205413">
        <w:t xml:space="preserve">Vår målsättning är kollegialt samspel, god kommunikation och allas lika rätt att lära. All personals delaktighet är viktig. Personalen i Stålhamraskolan jobbar aktivt för att skapa trygghet och god pedagogisk kvalitet samt en god lärandemiljö för alla elever. </w:t>
      </w:r>
    </w:p>
    <w:p w14:paraId="5F4F5648" w14:textId="77777777" w:rsidR="007E0C92" w:rsidRDefault="007E0C92" w:rsidP="005C391C">
      <w:pPr>
        <w:spacing w:line="240" w:lineRule="auto"/>
        <w:jc w:val="center"/>
        <w:rPr>
          <w:color w:val="7030A0"/>
          <w:sz w:val="30"/>
          <w:szCs w:val="30"/>
          <w14:shadow w14:blurRad="469900" w14:dist="444500" w14:dir="4080000" w14:sx="0" w14:sy="0" w14:kx="0" w14:ky="0" w14:algn="none">
            <w14:schemeClr w14:val="tx1">
              <w14:alpha w14:val="26000"/>
            </w14:schemeClr>
          </w14:shadow>
          <w14:textOutline w14:w="901" w14:cap="flat" w14:cmpd="sng" w14:algn="ctr">
            <w14:solidFill>
              <w14:schemeClr w14:val="accent1">
                <w14:alpha w14:val="45000"/>
                <w14:satMod w14:val="190000"/>
              </w14:schemeClr>
            </w14:solidFill>
            <w14:prstDash w14:val="solid"/>
            <w14:round/>
          </w14:textOutline>
        </w:rPr>
      </w:pPr>
    </w:p>
    <w:p w14:paraId="01ADEBBD" w14:textId="77777777" w:rsidR="005C391C" w:rsidRPr="00C11258" w:rsidRDefault="005C391C" w:rsidP="005C391C">
      <w:pPr>
        <w:spacing w:line="240" w:lineRule="auto"/>
        <w:jc w:val="center"/>
        <w:rPr>
          <w:rFonts w:ascii="Times New Roman" w:hAnsi="Times New Roman" w:cs="Times New Roman"/>
          <w:b/>
          <w:color w:val="531D4D"/>
        </w:rPr>
      </w:pPr>
      <w:r w:rsidRPr="00C11258">
        <w:rPr>
          <w:rFonts w:ascii="Times New Roman" w:hAnsi="Times New Roman" w:cs="Times New Roman"/>
          <w:b/>
          <w:color w:val="531D4D"/>
        </w:rPr>
        <w:t>Att all personal strävar mot en:</w:t>
      </w:r>
    </w:p>
    <w:p w14:paraId="08397480" w14:textId="77777777" w:rsidR="002F133E" w:rsidRDefault="005C391C" w:rsidP="002F133E">
      <w:pPr>
        <w:pStyle w:val="Liststycke"/>
        <w:numPr>
          <w:ilvl w:val="0"/>
          <w:numId w:val="28"/>
        </w:numPr>
        <w:spacing w:after="0" w:line="240" w:lineRule="auto"/>
        <w:rPr>
          <w:rFonts w:ascii="Times New Roman" w:hAnsi="Times New Roman" w:cs="Times New Roman"/>
        </w:rPr>
      </w:pPr>
      <w:r w:rsidRPr="002A4FB4">
        <w:rPr>
          <w:rFonts w:ascii="Times New Roman" w:hAnsi="Times New Roman" w:cs="Times New Roman"/>
        </w:rPr>
        <w:t>Skolmiljö som är fri från diskriminering</w:t>
      </w:r>
      <w:r w:rsidR="002F133E">
        <w:rPr>
          <w:rFonts w:ascii="Times New Roman" w:hAnsi="Times New Roman" w:cs="Times New Roman"/>
        </w:rPr>
        <w:t xml:space="preserve">, trakasserier och annan kränkande behandling </w:t>
      </w:r>
    </w:p>
    <w:p w14:paraId="1F3706E1" w14:textId="77777777" w:rsidR="005C391C" w:rsidRPr="002A4FB4" w:rsidRDefault="005C391C" w:rsidP="002F133E">
      <w:pPr>
        <w:pStyle w:val="Liststycke"/>
        <w:numPr>
          <w:ilvl w:val="0"/>
          <w:numId w:val="28"/>
        </w:numPr>
        <w:spacing w:after="0" w:line="240" w:lineRule="auto"/>
        <w:rPr>
          <w:rFonts w:ascii="Times New Roman" w:hAnsi="Times New Roman" w:cs="Times New Roman"/>
        </w:rPr>
      </w:pPr>
      <w:r w:rsidRPr="002A4FB4">
        <w:rPr>
          <w:rFonts w:ascii="Times New Roman" w:hAnsi="Times New Roman" w:cs="Times New Roman"/>
        </w:rPr>
        <w:t xml:space="preserve">Vid avslutad skolgång ska alla elever känna att man haft en minnesvärd, glad, trygg och lärorik tid på </w:t>
      </w:r>
      <w:r w:rsidRPr="002A4FB4">
        <w:rPr>
          <w:rFonts w:ascii="Times New Roman" w:hAnsi="Times New Roman" w:cs="Times New Roman"/>
          <w:i/>
          <w:sz w:val="24"/>
          <w:szCs w:val="24"/>
        </w:rPr>
        <w:t>Stålhamraskolan</w:t>
      </w:r>
    </w:p>
    <w:p w14:paraId="1D0FAEF0" w14:textId="77777777" w:rsidR="005C391C" w:rsidRPr="00F645C6" w:rsidRDefault="005C391C" w:rsidP="005C391C"/>
    <w:p w14:paraId="7DB6E32B" w14:textId="77777777" w:rsidR="00244D17" w:rsidRDefault="00244D17" w:rsidP="00CA4623">
      <w:pPr>
        <w:rPr>
          <w:rFonts w:asciiTheme="majorBidi" w:hAnsiTheme="majorBidi" w:cstheme="majorBidi"/>
          <w:sz w:val="36"/>
          <w:szCs w:val="36"/>
        </w:rPr>
      </w:pPr>
    </w:p>
    <w:p w14:paraId="6C35F718" w14:textId="77777777" w:rsidR="003822EA" w:rsidRDefault="003822EA" w:rsidP="00CA4623">
      <w:pPr>
        <w:rPr>
          <w:rFonts w:asciiTheme="majorBidi" w:hAnsiTheme="majorBidi" w:cstheme="majorBidi"/>
          <w:sz w:val="36"/>
          <w:szCs w:val="36"/>
        </w:rPr>
      </w:pPr>
    </w:p>
    <w:p w14:paraId="6D554FB9" w14:textId="77777777" w:rsidR="005C391C" w:rsidRDefault="0028012E" w:rsidP="0028012E">
      <w:pPr>
        <w:jc w:val="center"/>
        <w:rPr>
          <w:rFonts w:asciiTheme="majorBidi" w:hAnsiTheme="majorBidi" w:cstheme="majorBidi"/>
          <w:sz w:val="36"/>
          <w:szCs w:val="36"/>
        </w:rPr>
      </w:pPr>
      <w:r>
        <w:rPr>
          <w:rFonts w:asciiTheme="majorBidi" w:hAnsiTheme="majorBidi" w:cstheme="majorBidi"/>
          <w:noProof/>
          <w:sz w:val="36"/>
          <w:szCs w:val="36"/>
          <w:lang w:eastAsia="sv-SE"/>
        </w:rPr>
        <w:drawing>
          <wp:inline distT="0" distB="0" distL="0" distR="0" wp14:anchorId="548B67F2" wp14:editId="5894E2DD">
            <wp:extent cx="2764100" cy="233362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MCEY4US9.jpg"/>
                    <pic:cNvPicPr/>
                  </pic:nvPicPr>
                  <pic:blipFill>
                    <a:blip r:embed="rId12">
                      <a:extLst>
                        <a:ext uri="{28A0092B-C50C-407E-A947-70E740481C1C}">
                          <a14:useLocalDpi xmlns:a14="http://schemas.microsoft.com/office/drawing/2010/main" val="0"/>
                        </a:ext>
                      </a:extLst>
                    </a:blip>
                    <a:stretch>
                      <a:fillRect/>
                    </a:stretch>
                  </pic:blipFill>
                  <pic:spPr>
                    <a:xfrm>
                      <a:off x="0" y="0"/>
                      <a:ext cx="2764100" cy="2333625"/>
                    </a:xfrm>
                    <a:prstGeom prst="rect">
                      <a:avLst/>
                    </a:prstGeom>
                  </pic:spPr>
                </pic:pic>
              </a:graphicData>
            </a:graphic>
          </wp:inline>
        </w:drawing>
      </w:r>
    </w:p>
    <w:p w14:paraId="7CE05DB8" w14:textId="77777777" w:rsidR="0028012E" w:rsidRDefault="0028012E" w:rsidP="0028012E">
      <w:pPr>
        <w:jc w:val="center"/>
        <w:rPr>
          <w:rFonts w:asciiTheme="majorBidi" w:hAnsiTheme="majorBidi" w:cstheme="majorBidi"/>
          <w:sz w:val="36"/>
          <w:szCs w:val="36"/>
        </w:rPr>
      </w:pPr>
    </w:p>
    <w:p w14:paraId="1383FDB2" w14:textId="77777777" w:rsidR="0092695A" w:rsidRPr="00630ECD" w:rsidRDefault="00FD1AA3" w:rsidP="00CA4623">
      <w:pPr>
        <w:rPr>
          <w:rFonts w:asciiTheme="majorBidi" w:hAnsiTheme="majorBidi" w:cstheme="majorBidi"/>
          <w:b/>
          <w:bCs/>
          <w:sz w:val="32"/>
          <w:szCs w:val="32"/>
        </w:rPr>
      </w:pPr>
      <w:r w:rsidRPr="003007C8">
        <w:rPr>
          <w:rFonts w:asciiTheme="majorBidi" w:hAnsiTheme="majorBidi" w:cstheme="majorBidi"/>
          <w:b/>
          <w:color w:val="531D4D"/>
          <w:sz w:val="36"/>
          <w:szCs w:val="36"/>
        </w:rPr>
        <w:t>L</w:t>
      </w:r>
      <w:r w:rsidR="00CA4623" w:rsidRPr="003007C8">
        <w:rPr>
          <w:rFonts w:asciiTheme="majorBidi" w:hAnsiTheme="majorBidi" w:cstheme="majorBidi"/>
          <w:b/>
          <w:color w:val="531D4D"/>
          <w:sz w:val="36"/>
          <w:szCs w:val="36"/>
        </w:rPr>
        <w:t>agar och förordningar</w:t>
      </w:r>
      <w:r w:rsidRPr="007E0C92">
        <w:rPr>
          <w:rFonts w:asciiTheme="majorBidi" w:hAnsiTheme="majorBidi" w:cstheme="majorBidi"/>
          <w:b/>
          <w:bCs/>
          <w:color w:val="531D4D"/>
          <w:sz w:val="32"/>
          <w:szCs w:val="32"/>
        </w:rPr>
        <w:t xml:space="preserve"> </w:t>
      </w:r>
      <w:r w:rsidR="00630ECD">
        <w:rPr>
          <w:rFonts w:asciiTheme="majorBidi" w:hAnsiTheme="majorBidi" w:cstheme="majorBidi"/>
          <w:b/>
          <w:bCs/>
          <w:sz w:val="32"/>
          <w:szCs w:val="32"/>
        </w:rPr>
        <w:br/>
      </w:r>
      <w:r>
        <w:rPr>
          <w:rFonts w:asciiTheme="majorBidi" w:hAnsiTheme="majorBidi" w:cstheme="majorBidi"/>
          <w:sz w:val="24"/>
          <w:szCs w:val="24"/>
        </w:rPr>
        <w:t>Arbetet mot diskriminering och trakasserier regleras i Diskrimineringslagen (2008:567</w:t>
      </w:r>
      <w:r w:rsidR="0092695A">
        <w:rPr>
          <w:rFonts w:asciiTheme="majorBidi" w:hAnsiTheme="majorBidi" w:cstheme="majorBidi"/>
          <w:sz w:val="24"/>
          <w:szCs w:val="24"/>
        </w:rPr>
        <w:t>/2016:828</w:t>
      </w:r>
      <w:r>
        <w:rPr>
          <w:rFonts w:asciiTheme="majorBidi" w:hAnsiTheme="majorBidi" w:cstheme="majorBidi"/>
          <w:sz w:val="24"/>
          <w:szCs w:val="24"/>
        </w:rPr>
        <w:t>) medan arbetet mot kränkningar regleras i Skollagen (2010:800).</w:t>
      </w:r>
      <w:r w:rsidR="0092695A">
        <w:rPr>
          <w:rFonts w:asciiTheme="majorBidi" w:hAnsiTheme="majorBidi" w:cstheme="majorBidi"/>
          <w:sz w:val="24"/>
          <w:szCs w:val="24"/>
        </w:rPr>
        <w:t xml:space="preserve"> Både lagstiftningarna kräver att det ska finnas ett strategiskt och långsiktigt arbete i verksamheterna. </w:t>
      </w:r>
    </w:p>
    <w:p w14:paraId="49A843AB" w14:textId="77777777" w:rsidR="00181879" w:rsidRPr="00630ECD" w:rsidRDefault="00181879" w:rsidP="00630ECD">
      <w:pPr>
        <w:rPr>
          <w:rFonts w:asciiTheme="majorBidi" w:hAnsiTheme="majorBidi" w:cstheme="majorBidi"/>
          <w:sz w:val="28"/>
          <w:szCs w:val="28"/>
        </w:rPr>
      </w:pPr>
      <w:r w:rsidRPr="00181879">
        <w:rPr>
          <w:rFonts w:asciiTheme="majorBidi" w:hAnsiTheme="majorBidi" w:cstheme="majorBidi"/>
          <w:sz w:val="28"/>
          <w:szCs w:val="28"/>
        </w:rPr>
        <w:t>Diskrimineringslagen 2016:828</w:t>
      </w:r>
      <w:r w:rsidR="00630ECD">
        <w:rPr>
          <w:rFonts w:asciiTheme="majorBidi" w:hAnsiTheme="majorBidi" w:cstheme="majorBidi"/>
          <w:sz w:val="28"/>
          <w:szCs w:val="28"/>
        </w:rPr>
        <w:br/>
      </w:r>
      <w:r w:rsidR="0092695A" w:rsidRPr="00181879">
        <w:rPr>
          <w:rFonts w:asciiTheme="majorBidi" w:hAnsiTheme="majorBidi" w:cstheme="majorBidi"/>
          <w:b/>
          <w:bCs/>
          <w:sz w:val="24"/>
          <w:szCs w:val="24"/>
        </w:rPr>
        <w:t>3 kap.  Aktiva åtgärder</w:t>
      </w:r>
      <w:r w:rsidRPr="00181879">
        <w:rPr>
          <w:rFonts w:asciiTheme="majorBidi" w:hAnsiTheme="majorBidi" w:cstheme="majorBidi"/>
          <w:b/>
          <w:bCs/>
          <w:sz w:val="24"/>
          <w:szCs w:val="24"/>
        </w:rPr>
        <w:t xml:space="preserve"> </w:t>
      </w:r>
      <w:r>
        <w:rPr>
          <w:rFonts w:asciiTheme="majorBidi" w:hAnsiTheme="majorBidi" w:cstheme="majorBidi"/>
          <w:b/>
          <w:bCs/>
          <w:sz w:val="24"/>
          <w:szCs w:val="24"/>
        </w:rPr>
        <w:br/>
      </w:r>
      <w:r w:rsidR="00D33BD5">
        <w:rPr>
          <w:rFonts w:asciiTheme="majorBidi" w:hAnsiTheme="majorBidi" w:cstheme="majorBidi"/>
          <w:b/>
          <w:bCs/>
          <w:sz w:val="24"/>
          <w:szCs w:val="24"/>
        </w:rPr>
        <w:t xml:space="preserve">  </w:t>
      </w:r>
      <w:r w:rsidR="0092695A" w:rsidRPr="00181879">
        <w:rPr>
          <w:rFonts w:asciiTheme="majorBidi" w:hAnsiTheme="majorBidi" w:cstheme="majorBidi"/>
          <w:b/>
          <w:bCs/>
          <w:sz w:val="24"/>
          <w:szCs w:val="24"/>
        </w:rPr>
        <w:t>1§</w:t>
      </w:r>
      <w:r>
        <w:rPr>
          <w:rFonts w:asciiTheme="majorBidi" w:hAnsiTheme="majorBidi" w:cstheme="majorBidi"/>
          <w:sz w:val="24"/>
          <w:szCs w:val="24"/>
        </w:rPr>
        <w:t xml:space="preserve"> A</w:t>
      </w:r>
      <w:r w:rsidR="0092695A">
        <w:rPr>
          <w:rFonts w:asciiTheme="majorBidi" w:hAnsiTheme="majorBidi" w:cstheme="majorBidi"/>
          <w:sz w:val="24"/>
          <w:szCs w:val="24"/>
        </w:rPr>
        <w:t xml:space="preserve">ktiva åtgärder är ett förebyggande och främjande arbete för att inom en verksamhet motverka diskriminering och på annat sätt verka för lika rättigheter och möjligheter oavsett kön, könsöverskridande </w:t>
      </w:r>
      <w:r w:rsidR="00F70138">
        <w:rPr>
          <w:rFonts w:asciiTheme="majorBidi" w:hAnsiTheme="majorBidi" w:cstheme="majorBidi"/>
          <w:sz w:val="24"/>
          <w:szCs w:val="24"/>
        </w:rPr>
        <w:t>identitet eller uttryck, etnisk</w:t>
      </w:r>
      <w:r w:rsidR="0092695A">
        <w:rPr>
          <w:rFonts w:asciiTheme="majorBidi" w:hAnsiTheme="majorBidi" w:cstheme="majorBidi"/>
          <w:sz w:val="24"/>
          <w:szCs w:val="24"/>
        </w:rPr>
        <w:t xml:space="preserve"> tillhörighet, religion eller annan trosuppfattning, </w:t>
      </w:r>
      <w:r w:rsidR="006652D5">
        <w:rPr>
          <w:rFonts w:asciiTheme="majorBidi" w:hAnsiTheme="majorBidi" w:cstheme="majorBidi"/>
          <w:sz w:val="24"/>
          <w:szCs w:val="24"/>
        </w:rPr>
        <w:t xml:space="preserve">funktionsnedsättning, </w:t>
      </w:r>
      <w:r w:rsidR="0092695A">
        <w:rPr>
          <w:rFonts w:asciiTheme="majorBidi" w:hAnsiTheme="majorBidi" w:cstheme="majorBidi"/>
          <w:sz w:val="24"/>
          <w:szCs w:val="24"/>
        </w:rPr>
        <w:t xml:space="preserve">sexuell läggning eller ålder. </w:t>
      </w:r>
      <w:r>
        <w:rPr>
          <w:rFonts w:asciiTheme="majorBidi" w:hAnsiTheme="majorBidi" w:cstheme="majorBidi"/>
          <w:b/>
          <w:bCs/>
          <w:sz w:val="24"/>
          <w:szCs w:val="24"/>
        </w:rPr>
        <w:br/>
      </w:r>
      <w:r w:rsidR="00D33BD5">
        <w:rPr>
          <w:rFonts w:asciiTheme="majorBidi" w:hAnsiTheme="majorBidi" w:cstheme="majorBidi"/>
          <w:b/>
          <w:bCs/>
          <w:sz w:val="24"/>
          <w:szCs w:val="24"/>
        </w:rPr>
        <w:t xml:space="preserve">  </w:t>
      </w:r>
      <w:r w:rsidR="0092695A" w:rsidRPr="00181879">
        <w:rPr>
          <w:rFonts w:asciiTheme="majorBidi" w:hAnsiTheme="majorBidi" w:cstheme="majorBidi"/>
          <w:b/>
          <w:bCs/>
          <w:sz w:val="24"/>
          <w:szCs w:val="24"/>
        </w:rPr>
        <w:t>3§</w:t>
      </w:r>
      <w:r>
        <w:rPr>
          <w:rFonts w:asciiTheme="majorBidi" w:hAnsiTheme="majorBidi" w:cstheme="majorBidi"/>
          <w:sz w:val="24"/>
          <w:szCs w:val="24"/>
        </w:rPr>
        <w:t xml:space="preserve"> A</w:t>
      </w:r>
      <w:r w:rsidR="0092695A">
        <w:rPr>
          <w:rFonts w:asciiTheme="majorBidi" w:hAnsiTheme="majorBidi" w:cstheme="majorBidi"/>
          <w:sz w:val="24"/>
          <w:szCs w:val="24"/>
        </w:rPr>
        <w:t>rbetet med aktiva åtgärder ska genomföras fortlöpande</w:t>
      </w:r>
      <w:r>
        <w:rPr>
          <w:rFonts w:asciiTheme="majorBidi" w:hAnsiTheme="majorBidi" w:cstheme="majorBidi"/>
          <w:b/>
          <w:bCs/>
          <w:sz w:val="24"/>
          <w:szCs w:val="24"/>
        </w:rPr>
        <w:br/>
      </w:r>
      <w:r w:rsidRPr="00181879">
        <w:rPr>
          <w:rFonts w:asciiTheme="majorBidi" w:hAnsiTheme="majorBidi" w:cstheme="majorBidi"/>
          <w:b/>
          <w:bCs/>
          <w:sz w:val="24"/>
          <w:szCs w:val="24"/>
        </w:rPr>
        <w:t>18§</w:t>
      </w:r>
      <w:r w:rsidR="00D33BD5">
        <w:rPr>
          <w:rFonts w:asciiTheme="majorBidi" w:hAnsiTheme="majorBidi" w:cstheme="majorBidi"/>
          <w:sz w:val="24"/>
          <w:szCs w:val="24"/>
        </w:rPr>
        <w:t xml:space="preserve"> U</w:t>
      </w:r>
      <w:r>
        <w:rPr>
          <w:rFonts w:asciiTheme="majorBidi" w:hAnsiTheme="majorBidi" w:cstheme="majorBidi"/>
          <w:sz w:val="24"/>
          <w:szCs w:val="24"/>
        </w:rPr>
        <w:t>tbildningsanordnare ska ha riktlinjer och rutiner för verksamheten i syfte att förhindra trakasserier och sexuella trakasserier.)</w:t>
      </w:r>
      <w:r w:rsidR="0092695A">
        <w:rPr>
          <w:rFonts w:asciiTheme="majorBidi" w:hAnsiTheme="majorBidi" w:cstheme="majorBidi"/>
          <w:sz w:val="24"/>
          <w:szCs w:val="24"/>
        </w:rPr>
        <w:br/>
      </w:r>
    </w:p>
    <w:p w14:paraId="5738E531" w14:textId="77777777" w:rsidR="00DF2689" w:rsidRDefault="00181879" w:rsidP="00E26F80">
      <w:pPr>
        <w:rPr>
          <w:rFonts w:asciiTheme="majorBidi" w:hAnsiTheme="majorBidi" w:cstheme="majorBidi"/>
          <w:sz w:val="24"/>
          <w:szCs w:val="24"/>
        </w:rPr>
      </w:pPr>
      <w:r>
        <w:rPr>
          <w:rFonts w:asciiTheme="majorBidi" w:hAnsiTheme="majorBidi" w:cstheme="majorBidi"/>
          <w:b/>
          <w:bCs/>
          <w:sz w:val="24"/>
          <w:szCs w:val="24"/>
        </w:rPr>
        <w:lastRenderedPageBreak/>
        <w:t xml:space="preserve"> </w:t>
      </w:r>
      <w:r>
        <w:rPr>
          <w:rFonts w:asciiTheme="majorBidi" w:hAnsiTheme="majorBidi" w:cstheme="majorBidi"/>
          <w:sz w:val="28"/>
          <w:szCs w:val="28"/>
        </w:rPr>
        <w:t xml:space="preserve">Skollagen </w:t>
      </w:r>
      <w:r w:rsidR="00D33BD5">
        <w:rPr>
          <w:rFonts w:asciiTheme="majorBidi" w:hAnsiTheme="majorBidi" w:cstheme="majorBidi"/>
          <w:sz w:val="28"/>
          <w:szCs w:val="28"/>
        </w:rPr>
        <w:t>2010:800</w:t>
      </w:r>
      <w:r w:rsidR="00853400">
        <w:rPr>
          <w:rFonts w:asciiTheme="majorBidi" w:hAnsiTheme="majorBidi" w:cstheme="majorBidi"/>
          <w:sz w:val="28"/>
          <w:szCs w:val="28"/>
        </w:rPr>
        <w:br/>
      </w:r>
      <w:r w:rsidR="00853400">
        <w:rPr>
          <w:rFonts w:asciiTheme="majorBidi" w:hAnsiTheme="majorBidi" w:cstheme="majorBidi"/>
          <w:b/>
          <w:bCs/>
          <w:sz w:val="24"/>
          <w:szCs w:val="24"/>
        </w:rPr>
        <w:t>6 kap. Åtgärder mot kränkande behandling</w:t>
      </w:r>
      <w:r w:rsidR="00D33BD5">
        <w:rPr>
          <w:rFonts w:asciiTheme="majorBidi" w:hAnsiTheme="majorBidi" w:cstheme="majorBidi"/>
          <w:b/>
          <w:bCs/>
          <w:sz w:val="24"/>
          <w:szCs w:val="24"/>
        </w:rPr>
        <w:br/>
        <w:t xml:space="preserve">  6§ </w:t>
      </w:r>
      <w:r w:rsidR="00D33BD5">
        <w:rPr>
          <w:rFonts w:asciiTheme="majorBidi" w:hAnsiTheme="majorBidi" w:cstheme="majorBidi"/>
          <w:sz w:val="24"/>
          <w:szCs w:val="24"/>
        </w:rPr>
        <w:t>Huvudmannen ska se till att det inom ramen för varje särskild verksamhet bedrivs ett målinriktat arbete för att motverka kränkande behandling av barn och elever.</w:t>
      </w:r>
      <w:r w:rsidR="00D33BD5">
        <w:rPr>
          <w:rFonts w:asciiTheme="majorBidi" w:hAnsiTheme="majorBidi" w:cstheme="majorBidi"/>
          <w:sz w:val="24"/>
          <w:szCs w:val="24"/>
        </w:rPr>
        <w:br/>
      </w:r>
      <w:r w:rsidR="00D33BD5">
        <w:rPr>
          <w:rFonts w:asciiTheme="majorBidi" w:hAnsiTheme="majorBidi" w:cstheme="majorBidi"/>
          <w:b/>
          <w:bCs/>
          <w:sz w:val="24"/>
          <w:szCs w:val="24"/>
        </w:rPr>
        <w:t xml:space="preserve">  8§ </w:t>
      </w:r>
      <w:r w:rsidR="00D33BD5">
        <w:rPr>
          <w:rFonts w:asciiTheme="majorBidi" w:hAnsiTheme="majorBidi" w:cstheme="majorBidi"/>
          <w:sz w:val="24"/>
          <w:szCs w:val="24"/>
        </w:rPr>
        <w:t xml:space="preserve">Huvudmannen ska se till att det varje år upprättas en plan med en översikt över de åtgärder som behövs för att förebygga och förhindra kränkande behandling av barn och elever. … En redogörelse för hur de planerade åtgärderna har genomförts ska tas in i efterföljande års </w:t>
      </w:r>
      <w:r w:rsidR="00E26F80">
        <w:rPr>
          <w:rFonts w:asciiTheme="majorBidi" w:hAnsiTheme="majorBidi" w:cstheme="majorBidi"/>
          <w:sz w:val="24"/>
          <w:szCs w:val="24"/>
        </w:rPr>
        <w:t>plan.</w:t>
      </w:r>
    </w:p>
    <w:p w14:paraId="3CBD5C1F" w14:textId="77777777" w:rsidR="00FD1AA3" w:rsidRDefault="00E26F80" w:rsidP="003C5814">
      <w:pPr>
        <w:rPr>
          <w:rFonts w:asciiTheme="majorBidi" w:hAnsiTheme="majorBidi" w:cstheme="majorBidi"/>
          <w:i/>
          <w:iCs/>
          <w:sz w:val="24"/>
          <w:szCs w:val="24"/>
        </w:rPr>
      </w:pPr>
      <w:r w:rsidRPr="00E26F80">
        <w:rPr>
          <w:rFonts w:asciiTheme="majorBidi" w:hAnsiTheme="majorBidi" w:cstheme="majorBidi"/>
          <w:sz w:val="28"/>
          <w:szCs w:val="28"/>
        </w:rPr>
        <w:t>L</w:t>
      </w:r>
      <w:r w:rsidR="00DF2689" w:rsidRPr="00E26F80">
        <w:rPr>
          <w:rFonts w:asciiTheme="majorBidi" w:hAnsiTheme="majorBidi" w:cstheme="majorBidi"/>
          <w:sz w:val="28"/>
          <w:szCs w:val="28"/>
        </w:rPr>
        <w:t>äroplanerna</w:t>
      </w:r>
      <w:r>
        <w:rPr>
          <w:rFonts w:asciiTheme="majorBidi" w:hAnsiTheme="majorBidi" w:cstheme="majorBidi"/>
          <w:sz w:val="28"/>
          <w:szCs w:val="28"/>
        </w:rPr>
        <w:t xml:space="preserve"> (Lgr11</w:t>
      </w:r>
      <w:r w:rsidR="00871989">
        <w:rPr>
          <w:rFonts w:asciiTheme="majorBidi" w:hAnsiTheme="majorBidi" w:cstheme="majorBidi"/>
          <w:sz w:val="28"/>
          <w:szCs w:val="28"/>
        </w:rPr>
        <w:t>,</w:t>
      </w:r>
      <w:r w:rsidR="00DC2099">
        <w:rPr>
          <w:rFonts w:asciiTheme="majorBidi" w:hAnsiTheme="majorBidi" w:cstheme="majorBidi"/>
          <w:sz w:val="28"/>
          <w:szCs w:val="28"/>
        </w:rPr>
        <w:t xml:space="preserve"> Lgr 11 grundsärskolan</w:t>
      </w:r>
      <w:r>
        <w:rPr>
          <w:rFonts w:asciiTheme="majorBidi" w:hAnsiTheme="majorBidi" w:cstheme="majorBidi"/>
          <w:sz w:val="28"/>
          <w:szCs w:val="28"/>
        </w:rPr>
        <w:t>, Lgy11</w:t>
      </w:r>
      <w:r w:rsidR="00DC2099">
        <w:rPr>
          <w:rFonts w:asciiTheme="majorBidi" w:hAnsiTheme="majorBidi" w:cstheme="majorBidi"/>
          <w:sz w:val="28"/>
          <w:szCs w:val="28"/>
        </w:rPr>
        <w:t xml:space="preserve">, Lgy 13 </w:t>
      </w:r>
      <w:r w:rsidR="00567059">
        <w:rPr>
          <w:rFonts w:asciiTheme="majorBidi" w:hAnsiTheme="majorBidi" w:cstheme="majorBidi"/>
          <w:sz w:val="28"/>
          <w:szCs w:val="28"/>
        </w:rPr>
        <w:t>gymnasiesärskolan</w:t>
      </w:r>
      <w:r>
        <w:rPr>
          <w:rFonts w:asciiTheme="majorBidi" w:hAnsiTheme="majorBidi" w:cstheme="majorBidi"/>
          <w:sz w:val="28"/>
          <w:szCs w:val="28"/>
        </w:rPr>
        <w:t>)</w:t>
      </w:r>
      <w:r>
        <w:rPr>
          <w:rFonts w:asciiTheme="majorBidi" w:hAnsiTheme="majorBidi" w:cstheme="majorBidi"/>
          <w:sz w:val="24"/>
          <w:szCs w:val="24"/>
        </w:rPr>
        <w:t xml:space="preserve"> lyfter</w:t>
      </w:r>
      <w:r w:rsidR="00DF2689">
        <w:rPr>
          <w:rFonts w:asciiTheme="majorBidi" w:hAnsiTheme="majorBidi" w:cstheme="majorBidi"/>
          <w:sz w:val="24"/>
          <w:szCs w:val="24"/>
        </w:rPr>
        <w:t xml:space="preserve"> frågor kring diskriminering, trakasserier och kränkande behandling i såväl </w:t>
      </w:r>
      <w:r w:rsidR="00DF2689" w:rsidRPr="00244D17">
        <w:rPr>
          <w:rFonts w:asciiTheme="majorBidi" w:hAnsiTheme="majorBidi" w:cstheme="majorBidi"/>
          <w:sz w:val="24"/>
          <w:szCs w:val="24"/>
        </w:rPr>
        <w:t xml:space="preserve">Skolans värdegrund och uppdrag som i </w:t>
      </w:r>
      <w:r w:rsidR="00567059">
        <w:rPr>
          <w:rFonts w:asciiTheme="majorBidi" w:hAnsiTheme="majorBidi" w:cstheme="majorBidi"/>
          <w:sz w:val="24"/>
          <w:szCs w:val="24"/>
        </w:rPr>
        <w:t>k</w:t>
      </w:r>
      <w:r w:rsidR="00DF2689" w:rsidRPr="00244D17">
        <w:rPr>
          <w:rFonts w:asciiTheme="majorBidi" w:hAnsiTheme="majorBidi" w:cstheme="majorBidi"/>
          <w:sz w:val="24"/>
          <w:szCs w:val="24"/>
        </w:rPr>
        <w:t>ursplanerna</w:t>
      </w:r>
      <w:r w:rsidR="00244D17">
        <w:rPr>
          <w:rFonts w:asciiTheme="majorBidi" w:hAnsiTheme="majorBidi" w:cstheme="majorBidi"/>
          <w:sz w:val="24"/>
          <w:szCs w:val="24"/>
        </w:rPr>
        <w:t>.</w:t>
      </w:r>
    </w:p>
    <w:p w14:paraId="4783EA80" w14:textId="77777777" w:rsidR="00E26F80" w:rsidRDefault="00E26F80" w:rsidP="00E26F80">
      <w:pPr>
        <w:rPr>
          <w:rFonts w:asciiTheme="majorBidi" w:hAnsiTheme="majorBidi" w:cstheme="majorBidi"/>
          <w:sz w:val="24"/>
          <w:szCs w:val="24"/>
        </w:rPr>
      </w:pPr>
      <w:r>
        <w:rPr>
          <w:rFonts w:asciiTheme="majorBidi" w:hAnsiTheme="majorBidi" w:cstheme="majorBidi"/>
          <w:sz w:val="24"/>
          <w:szCs w:val="24"/>
        </w:rPr>
        <w:t>Ingen ska i skolan utsättas för diskriminering på grund av kön, etnisk tillhörighet, religion eller annat trosuppfattning, könsöverskridande identitet eller uttryck, sexuell läggning, ålder eller funktionsnedsättning eller f</w:t>
      </w:r>
      <w:r w:rsidR="001B0793">
        <w:rPr>
          <w:rFonts w:asciiTheme="majorBidi" w:hAnsiTheme="majorBidi" w:cstheme="majorBidi"/>
          <w:sz w:val="24"/>
          <w:szCs w:val="24"/>
        </w:rPr>
        <w:t>ör annan kränkande behandling. Alla</w:t>
      </w:r>
      <w:r>
        <w:rPr>
          <w:rFonts w:asciiTheme="majorBidi" w:hAnsiTheme="majorBidi" w:cstheme="majorBidi"/>
          <w:sz w:val="24"/>
          <w:szCs w:val="24"/>
        </w:rPr>
        <w:t xml:space="preserve"> tendenser</w:t>
      </w:r>
      <w:r w:rsidR="001B0793">
        <w:rPr>
          <w:rFonts w:asciiTheme="majorBidi" w:hAnsiTheme="majorBidi" w:cstheme="majorBidi"/>
          <w:sz w:val="24"/>
          <w:szCs w:val="24"/>
        </w:rPr>
        <w:t xml:space="preserve"> till diskriminering eller kränkande behandling</w:t>
      </w:r>
      <w:r>
        <w:rPr>
          <w:rFonts w:asciiTheme="majorBidi" w:hAnsiTheme="majorBidi" w:cstheme="majorBidi"/>
          <w:sz w:val="24"/>
          <w:szCs w:val="24"/>
        </w:rPr>
        <w:t xml:space="preserve"> ska aktivt motverkas. (Lgr 11, </w:t>
      </w:r>
      <w:r w:rsidR="00DA2DC9">
        <w:rPr>
          <w:rFonts w:asciiTheme="majorBidi" w:hAnsiTheme="majorBidi" w:cstheme="majorBidi"/>
          <w:sz w:val="24"/>
          <w:szCs w:val="24"/>
        </w:rPr>
        <w:t>Lgr 11 grundsär</w:t>
      </w:r>
      <w:r w:rsidR="003A5468">
        <w:rPr>
          <w:rFonts w:asciiTheme="majorBidi" w:hAnsiTheme="majorBidi" w:cstheme="majorBidi"/>
          <w:sz w:val="24"/>
          <w:szCs w:val="24"/>
        </w:rPr>
        <w:t>skolan</w:t>
      </w:r>
      <w:r w:rsidR="00DA2DC9">
        <w:rPr>
          <w:rFonts w:asciiTheme="majorBidi" w:hAnsiTheme="majorBidi" w:cstheme="majorBidi"/>
          <w:sz w:val="24"/>
          <w:szCs w:val="24"/>
        </w:rPr>
        <w:t xml:space="preserve">. </w:t>
      </w:r>
      <w:r>
        <w:rPr>
          <w:rFonts w:asciiTheme="majorBidi" w:hAnsiTheme="majorBidi" w:cstheme="majorBidi"/>
          <w:sz w:val="24"/>
          <w:szCs w:val="24"/>
        </w:rPr>
        <w:t>Lgy11</w:t>
      </w:r>
      <w:r w:rsidR="00567059">
        <w:rPr>
          <w:rFonts w:asciiTheme="majorBidi" w:hAnsiTheme="majorBidi" w:cstheme="majorBidi"/>
          <w:sz w:val="24"/>
          <w:szCs w:val="24"/>
        </w:rPr>
        <w:t>, Lgy 13 gymnasiesär</w:t>
      </w:r>
      <w:r w:rsidR="003A5468">
        <w:rPr>
          <w:rFonts w:asciiTheme="majorBidi" w:hAnsiTheme="majorBidi" w:cstheme="majorBidi"/>
          <w:sz w:val="24"/>
          <w:szCs w:val="24"/>
        </w:rPr>
        <w:t>skolan</w:t>
      </w:r>
      <w:r w:rsidR="00567059">
        <w:rPr>
          <w:rFonts w:asciiTheme="majorBidi" w:hAnsiTheme="majorBidi" w:cstheme="majorBidi"/>
          <w:sz w:val="24"/>
          <w:szCs w:val="24"/>
        </w:rPr>
        <w:t>.</w:t>
      </w:r>
      <w:r>
        <w:rPr>
          <w:rFonts w:asciiTheme="majorBidi" w:hAnsiTheme="majorBidi" w:cstheme="majorBidi"/>
          <w:sz w:val="24"/>
          <w:szCs w:val="24"/>
        </w:rPr>
        <w:t>)</w:t>
      </w:r>
    </w:p>
    <w:p w14:paraId="592D0729" w14:textId="420D3159" w:rsidR="00DA2DC9" w:rsidRPr="003C7591" w:rsidRDefault="001B0793" w:rsidP="003C5814">
      <w:pPr>
        <w:rPr>
          <w:rFonts w:asciiTheme="majorBidi" w:hAnsiTheme="majorBidi" w:cstheme="majorBidi"/>
          <w:sz w:val="24"/>
          <w:szCs w:val="24"/>
        </w:rPr>
      </w:pPr>
      <w:r>
        <w:rPr>
          <w:rFonts w:asciiTheme="majorBidi" w:hAnsiTheme="majorBidi" w:cstheme="majorBidi"/>
          <w:sz w:val="24"/>
          <w:szCs w:val="24"/>
        </w:rPr>
        <w:t>Behovet av kunskap om och diskussioner kring d</w:t>
      </w:r>
      <w:r w:rsidR="00244D17">
        <w:rPr>
          <w:rFonts w:asciiTheme="majorBidi" w:hAnsiTheme="majorBidi" w:cstheme="majorBidi"/>
          <w:sz w:val="24"/>
          <w:szCs w:val="24"/>
        </w:rPr>
        <w:t>iskriminering, trakasserier och kränkningar</w:t>
      </w:r>
      <w:r>
        <w:rPr>
          <w:rFonts w:asciiTheme="majorBidi" w:hAnsiTheme="majorBidi" w:cstheme="majorBidi"/>
          <w:sz w:val="24"/>
          <w:szCs w:val="24"/>
        </w:rPr>
        <w:t xml:space="preserve"> och vad det kan betyda för individen och för samhället i stort</w:t>
      </w:r>
      <w:r w:rsidR="003A5468">
        <w:rPr>
          <w:rFonts w:asciiTheme="majorBidi" w:hAnsiTheme="majorBidi" w:cstheme="majorBidi"/>
          <w:sz w:val="24"/>
          <w:szCs w:val="24"/>
        </w:rPr>
        <w:t>,</w:t>
      </w:r>
      <w:r>
        <w:rPr>
          <w:rFonts w:asciiTheme="majorBidi" w:hAnsiTheme="majorBidi" w:cstheme="majorBidi"/>
          <w:sz w:val="24"/>
          <w:szCs w:val="24"/>
        </w:rPr>
        <w:t xml:space="preserve"> finns på olika sätt inskrivet i kursplanerna. </w:t>
      </w:r>
      <w:r w:rsidR="00244D17">
        <w:rPr>
          <w:rFonts w:asciiTheme="majorBidi" w:hAnsiTheme="majorBidi" w:cstheme="majorBidi"/>
          <w:sz w:val="24"/>
          <w:szCs w:val="24"/>
        </w:rPr>
        <w:t>Arbetet med barnrättskonventionen och de mänskliga rättigheterna</w:t>
      </w:r>
      <w:r w:rsidR="00DA2DC9">
        <w:rPr>
          <w:rFonts w:asciiTheme="majorBidi" w:hAnsiTheme="majorBidi" w:cstheme="majorBidi"/>
          <w:sz w:val="24"/>
          <w:szCs w:val="24"/>
        </w:rPr>
        <w:t xml:space="preserve"> återkommer</w:t>
      </w:r>
      <w:r w:rsidR="00567059">
        <w:rPr>
          <w:rFonts w:asciiTheme="majorBidi" w:hAnsiTheme="majorBidi" w:cstheme="majorBidi"/>
          <w:sz w:val="24"/>
          <w:szCs w:val="24"/>
        </w:rPr>
        <w:t xml:space="preserve"> t.ex.</w:t>
      </w:r>
      <w:r w:rsidR="00244D17">
        <w:rPr>
          <w:rFonts w:asciiTheme="majorBidi" w:hAnsiTheme="majorBidi" w:cstheme="majorBidi"/>
          <w:sz w:val="24"/>
          <w:szCs w:val="24"/>
        </w:rPr>
        <w:t xml:space="preserve"> som en röd tråd från förskoleklass upp till gymnasiet. </w:t>
      </w:r>
    </w:p>
    <w:p w14:paraId="2F78A17D" w14:textId="77777777" w:rsidR="00527D86" w:rsidRDefault="00527D86" w:rsidP="003C5814">
      <w:pPr>
        <w:rPr>
          <w:rFonts w:asciiTheme="majorBidi" w:hAnsiTheme="majorBidi" w:cstheme="majorBidi"/>
          <w:color w:val="531D4D"/>
          <w:sz w:val="36"/>
          <w:szCs w:val="36"/>
        </w:rPr>
      </w:pPr>
    </w:p>
    <w:p w14:paraId="41D7F9F9" w14:textId="77777777" w:rsidR="00C96C09" w:rsidRPr="003007C8" w:rsidRDefault="00C96C09" w:rsidP="003C5814">
      <w:pPr>
        <w:rPr>
          <w:rFonts w:asciiTheme="majorBidi" w:hAnsiTheme="majorBidi" w:cstheme="majorBidi"/>
          <w:b/>
          <w:color w:val="531D4D"/>
          <w:sz w:val="36"/>
          <w:szCs w:val="36"/>
        </w:rPr>
      </w:pPr>
      <w:r w:rsidRPr="003007C8">
        <w:rPr>
          <w:rFonts w:asciiTheme="majorBidi" w:hAnsiTheme="majorBidi" w:cstheme="majorBidi"/>
          <w:b/>
          <w:color w:val="531D4D"/>
          <w:sz w:val="36"/>
          <w:szCs w:val="36"/>
        </w:rPr>
        <w:t>Begrepp och definitioner</w:t>
      </w:r>
    </w:p>
    <w:p w14:paraId="159D9CD4" w14:textId="77777777" w:rsidR="00A47C3E" w:rsidRDefault="00A47C3E" w:rsidP="00A47C3E">
      <w:pPr>
        <w:rPr>
          <w:rFonts w:asciiTheme="majorBidi" w:hAnsiTheme="majorBidi" w:cstheme="majorBidi"/>
          <w:sz w:val="24"/>
          <w:szCs w:val="24"/>
        </w:rPr>
      </w:pPr>
      <w:r>
        <w:rPr>
          <w:rFonts w:asciiTheme="majorBidi" w:hAnsiTheme="majorBidi" w:cstheme="majorBidi"/>
          <w:sz w:val="28"/>
          <w:szCs w:val="28"/>
        </w:rPr>
        <w:t>Kränkande behandling</w:t>
      </w:r>
      <w:r w:rsidR="00D912A7">
        <w:rPr>
          <w:rFonts w:asciiTheme="majorBidi" w:hAnsiTheme="majorBidi" w:cstheme="majorBidi"/>
          <w:sz w:val="28"/>
          <w:szCs w:val="28"/>
        </w:rPr>
        <w:br/>
      </w:r>
      <w:r w:rsidR="00D912A7">
        <w:rPr>
          <w:rFonts w:asciiTheme="majorBidi" w:hAnsiTheme="majorBidi" w:cstheme="majorBidi"/>
          <w:sz w:val="24"/>
          <w:szCs w:val="24"/>
        </w:rPr>
        <w:t>Kränkande behandling är ett beteende som utan att ha samband med någon diskriminerings</w:t>
      </w:r>
      <w:r w:rsidR="001B0793">
        <w:rPr>
          <w:rFonts w:asciiTheme="majorBidi" w:hAnsiTheme="majorBidi" w:cstheme="majorBidi"/>
          <w:sz w:val="24"/>
          <w:szCs w:val="24"/>
        </w:rPr>
        <w:t>-</w:t>
      </w:r>
      <w:r w:rsidR="00D912A7">
        <w:rPr>
          <w:rFonts w:asciiTheme="majorBidi" w:hAnsiTheme="majorBidi" w:cstheme="majorBidi"/>
          <w:sz w:val="24"/>
          <w:szCs w:val="24"/>
        </w:rPr>
        <w:t>grund kränker ett barns eller en elevs värdighet.</w:t>
      </w:r>
    </w:p>
    <w:p w14:paraId="5A961C8C" w14:textId="77777777" w:rsidR="00846375" w:rsidRDefault="00846375" w:rsidP="00DA2DC9">
      <w:pPr>
        <w:rPr>
          <w:rFonts w:ascii="Times New Roman" w:hAnsi="Times New Roman" w:cs="Times New Roman"/>
          <w:sz w:val="24"/>
          <w:szCs w:val="24"/>
        </w:rPr>
      </w:pPr>
      <w:r>
        <w:rPr>
          <w:rFonts w:asciiTheme="majorBidi" w:hAnsiTheme="majorBidi" w:cstheme="majorBidi"/>
          <w:sz w:val="28"/>
          <w:szCs w:val="28"/>
        </w:rPr>
        <w:t>Mobbning</w:t>
      </w:r>
      <w:r>
        <w:rPr>
          <w:rFonts w:asciiTheme="majorBidi" w:hAnsiTheme="majorBidi" w:cstheme="majorBidi"/>
          <w:sz w:val="28"/>
          <w:szCs w:val="28"/>
        </w:rPr>
        <w:br/>
      </w:r>
      <w:r w:rsidR="00087824">
        <w:rPr>
          <w:rFonts w:ascii="Times New Roman" w:hAnsi="Times New Roman" w:cs="Times New Roman"/>
          <w:sz w:val="24"/>
          <w:szCs w:val="24"/>
        </w:rPr>
        <w:t>Mobbning är när ett barn eller elev är utsatt</w:t>
      </w:r>
      <w:r w:rsidR="00DA2DC9">
        <w:rPr>
          <w:rFonts w:ascii="Times New Roman" w:hAnsi="Times New Roman" w:cs="Times New Roman"/>
          <w:sz w:val="24"/>
          <w:szCs w:val="24"/>
        </w:rPr>
        <w:t xml:space="preserve"> </w:t>
      </w:r>
      <w:r w:rsidR="00E3744C">
        <w:rPr>
          <w:rFonts w:ascii="Times New Roman" w:hAnsi="Times New Roman" w:cs="Times New Roman"/>
          <w:sz w:val="24"/>
          <w:szCs w:val="24"/>
        </w:rPr>
        <w:t xml:space="preserve">för upprepade negativa handlingar </w:t>
      </w:r>
      <w:r w:rsidR="00087824">
        <w:rPr>
          <w:rFonts w:ascii="Times New Roman" w:hAnsi="Times New Roman" w:cs="Times New Roman"/>
          <w:sz w:val="24"/>
          <w:szCs w:val="24"/>
        </w:rPr>
        <w:t>och där det</w:t>
      </w:r>
      <w:r w:rsidR="00E3744C">
        <w:rPr>
          <w:rFonts w:ascii="Times New Roman" w:hAnsi="Times New Roman" w:cs="Times New Roman"/>
          <w:sz w:val="24"/>
          <w:szCs w:val="24"/>
        </w:rPr>
        <w:t xml:space="preserve"> hos den/de som utsätter</w:t>
      </w:r>
      <w:r w:rsidR="00087824">
        <w:rPr>
          <w:rFonts w:ascii="Times New Roman" w:hAnsi="Times New Roman" w:cs="Times New Roman"/>
          <w:sz w:val="24"/>
          <w:szCs w:val="24"/>
        </w:rPr>
        <w:t xml:space="preserve"> finns </w:t>
      </w:r>
      <w:r w:rsidR="00DA2DC9">
        <w:rPr>
          <w:rFonts w:ascii="Times New Roman" w:hAnsi="Times New Roman" w:cs="Times New Roman"/>
          <w:sz w:val="24"/>
          <w:szCs w:val="24"/>
        </w:rPr>
        <w:t>ett</w:t>
      </w:r>
      <w:r w:rsidR="00E3744C">
        <w:rPr>
          <w:rFonts w:ascii="Times New Roman" w:hAnsi="Times New Roman" w:cs="Times New Roman"/>
          <w:sz w:val="24"/>
          <w:szCs w:val="24"/>
        </w:rPr>
        <w:t xml:space="preserve"> syfte </w:t>
      </w:r>
      <w:r w:rsidR="00087824">
        <w:rPr>
          <w:rFonts w:ascii="Times New Roman" w:hAnsi="Times New Roman" w:cs="Times New Roman"/>
          <w:sz w:val="24"/>
          <w:szCs w:val="24"/>
        </w:rPr>
        <w:t xml:space="preserve">att </w:t>
      </w:r>
      <w:r w:rsidR="00E3744C">
        <w:rPr>
          <w:rFonts w:ascii="Times New Roman" w:hAnsi="Times New Roman" w:cs="Times New Roman"/>
          <w:sz w:val="24"/>
          <w:szCs w:val="24"/>
        </w:rPr>
        <w:t>tillfoga den andra</w:t>
      </w:r>
      <w:r w:rsidR="00DA2DC9">
        <w:rPr>
          <w:rFonts w:ascii="Times New Roman" w:hAnsi="Times New Roman" w:cs="Times New Roman"/>
          <w:sz w:val="24"/>
          <w:szCs w:val="24"/>
        </w:rPr>
        <w:t xml:space="preserve"> skada eller obehag. Det ska dessutom</w:t>
      </w:r>
      <w:r w:rsidR="00E3744C">
        <w:rPr>
          <w:rFonts w:ascii="Times New Roman" w:hAnsi="Times New Roman" w:cs="Times New Roman"/>
          <w:sz w:val="24"/>
          <w:szCs w:val="24"/>
        </w:rPr>
        <w:t xml:space="preserve"> </w:t>
      </w:r>
      <w:r w:rsidR="00087824">
        <w:rPr>
          <w:rFonts w:ascii="Times New Roman" w:hAnsi="Times New Roman" w:cs="Times New Roman"/>
          <w:sz w:val="24"/>
          <w:szCs w:val="24"/>
        </w:rPr>
        <w:t>finn</w:t>
      </w:r>
      <w:r w:rsidR="00E3744C">
        <w:rPr>
          <w:rFonts w:ascii="Times New Roman" w:hAnsi="Times New Roman" w:cs="Times New Roman"/>
          <w:sz w:val="24"/>
          <w:szCs w:val="24"/>
        </w:rPr>
        <w:t xml:space="preserve">as en skillnad </w:t>
      </w:r>
      <w:r w:rsidR="00DA2DC9">
        <w:rPr>
          <w:rFonts w:ascii="Times New Roman" w:hAnsi="Times New Roman" w:cs="Times New Roman"/>
          <w:sz w:val="24"/>
          <w:szCs w:val="24"/>
        </w:rPr>
        <w:t xml:space="preserve">i </w:t>
      </w:r>
      <w:r w:rsidR="00E3744C">
        <w:rPr>
          <w:rFonts w:ascii="Times New Roman" w:hAnsi="Times New Roman" w:cs="Times New Roman"/>
          <w:sz w:val="24"/>
          <w:szCs w:val="24"/>
        </w:rPr>
        <w:t xml:space="preserve">styrkeförhållande </w:t>
      </w:r>
      <w:r w:rsidR="00087824">
        <w:rPr>
          <w:rFonts w:ascii="Times New Roman" w:hAnsi="Times New Roman" w:cs="Times New Roman"/>
          <w:sz w:val="24"/>
          <w:szCs w:val="24"/>
        </w:rPr>
        <w:t>mellan den/de som utsätter och den som utsätts</w:t>
      </w:r>
      <w:r w:rsidR="00E3744C">
        <w:rPr>
          <w:rFonts w:ascii="Times New Roman" w:hAnsi="Times New Roman" w:cs="Times New Roman"/>
          <w:sz w:val="24"/>
          <w:szCs w:val="24"/>
        </w:rPr>
        <w:t xml:space="preserve"> för att beteendet ska kallas mobbning</w:t>
      </w:r>
      <w:r w:rsidR="00821599">
        <w:rPr>
          <w:rFonts w:ascii="Times New Roman" w:hAnsi="Times New Roman" w:cs="Times New Roman"/>
          <w:sz w:val="24"/>
          <w:szCs w:val="24"/>
        </w:rPr>
        <w:t xml:space="preserve"> enligt Olweus klassiska definition. </w:t>
      </w:r>
    </w:p>
    <w:p w14:paraId="4BD21527" w14:textId="77777777" w:rsidR="00E3744C" w:rsidRDefault="00E3744C" w:rsidP="00E3744C">
      <w:pPr>
        <w:rPr>
          <w:rFonts w:asciiTheme="majorBidi" w:hAnsiTheme="majorBidi" w:cstheme="majorBidi"/>
          <w:sz w:val="24"/>
          <w:szCs w:val="24"/>
        </w:rPr>
      </w:pPr>
      <w:r>
        <w:rPr>
          <w:rFonts w:asciiTheme="majorBidi" w:hAnsiTheme="majorBidi" w:cstheme="majorBidi"/>
          <w:sz w:val="28"/>
          <w:szCs w:val="28"/>
        </w:rPr>
        <w:t>Trakasserier</w:t>
      </w:r>
      <w:r>
        <w:rPr>
          <w:rFonts w:asciiTheme="majorBidi" w:hAnsiTheme="majorBidi" w:cstheme="majorBidi"/>
          <w:sz w:val="28"/>
          <w:szCs w:val="28"/>
        </w:rPr>
        <w:br/>
      </w:r>
      <w:r>
        <w:rPr>
          <w:rFonts w:asciiTheme="majorBidi" w:hAnsiTheme="majorBidi" w:cstheme="majorBidi"/>
          <w:sz w:val="24"/>
          <w:szCs w:val="24"/>
        </w:rPr>
        <w:t>Trakasserier är ett beteende som kränker någons värdighet och som har samband till en eller flera av diskrimineringsgrunderna.</w:t>
      </w:r>
    </w:p>
    <w:p w14:paraId="55826164" w14:textId="77777777" w:rsidR="00E3744C" w:rsidRDefault="00E3744C" w:rsidP="00E3744C">
      <w:pPr>
        <w:rPr>
          <w:rFonts w:asciiTheme="majorBidi" w:hAnsiTheme="majorBidi" w:cstheme="majorBidi"/>
          <w:sz w:val="24"/>
          <w:szCs w:val="24"/>
        </w:rPr>
      </w:pPr>
      <w:r>
        <w:rPr>
          <w:rFonts w:asciiTheme="majorBidi" w:hAnsiTheme="majorBidi" w:cstheme="majorBidi"/>
          <w:sz w:val="28"/>
          <w:szCs w:val="28"/>
        </w:rPr>
        <w:t>Sexuella trakasserier</w:t>
      </w:r>
      <w:r>
        <w:rPr>
          <w:rFonts w:asciiTheme="majorBidi" w:hAnsiTheme="majorBidi" w:cstheme="majorBidi"/>
          <w:sz w:val="28"/>
          <w:szCs w:val="28"/>
        </w:rPr>
        <w:br/>
      </w:r>
      <w:r>
        <w:rPr>
          <w:rFonts w:asciiTheme="majorBidi" w:hAnsiTheme="majorBidi" w:cstheme="majorBidi"/>
          <w:sz w:val="24"/>
          <w:szCs w:val="24"/>
        </w:rPr>
        <w:t xml:space="preserve">Sexuella trakasserier är ett uppträdande av sexuell art som kränker någons värdighet. Sexuella trakasserier kan handla om ovälkomna beröringar, tafsningar, skämt, förslag eller bilder som </w:t>
      </w:r>
      <w:r>
        <w:rPr>
          <w:rFonts w:asciiTheme="majorBidi" w:hAnsiTheme="majorBidi" w:cstheme="majorBidi"/>
          <w:sz w:val="24"/>
          <w:szCs w:val="24"/>
        </w:rPr>
        <w:lastRenderedPageBreak/>
        <w:t xml:space="preserve">är sexuellt anspelande och som upplevs som kränkande för personen. Sexuella trakasserier kan även handla om en sexuell jargong. </w:t>
      </w:r>
    </w:p>
    <w:p w14:paraId="05DF2C92" w14:textId="0F2B0CC2" w:rsidR="00D96925" w:rsidRPr="00D96925" w:rsidRDefault="00D96925" w:rsidP="003C5814">
      <w:pPr>
        <w:rPr>
          <w:rFonts w:asciiTheme="majorBidi" w:hAnsiTheme="majorBidi" w:cstheme="majorBidi"/>
          <w:sz w:val="24"/>
          <w:szCs w:val="24"/>
        </w:rPr>
      </w:pPr>
      <w:r>
        <w:rPr>
          <w:rFonts w:asciiTheme="majorBidi" w:hAnsiTheme="majorBidi" w:cstheme="majorBidi"/>
          <w:sz w:val="24"/>
          <w:szCs w:val="24"/>
        </w:rPr>
        <w:t xml:space="preserve">Kränkningar och </w:t>
      </w:r>
      <w:r w:rsidR="00E3744C">
        <w:rPr>
          <w:rFonts w:asciiTheme="majorBidi" w:hAnsiTheme="majorBidi" w:cstheme="majorBidi"/>
          <w:sz w:val="24"/>
          <w:szCs w:val="24"/>
        </w:rPr>
        <w:t xml:space="preserve">trakasserier </w:t>
      </w:r>
      <w:r w:rsidR="00DC1E67">
        <w:rPr>
          <w:rFonts w:asciiTheme="majorBidi" w:hAnsiTheme="majorBidi" w:cstheme="majorBidi"/>
          <w:sz w:val="24"/>
          <w:szCs w:val="24"/>
        </w:rPr>
        <w:t xml:space="preserve">kan äga rum i </w:t>
      </w:r>
      <w:r w:rsidR="00CD3E31">
        <w:rPr>
          <w:rFonts w:asciiTheme="majorBidi" w:hAnsiTheme="majorBidi" w:cstheme="majorBidi"/>
          <w:sz w:val="24"/>
          <w:szCs w:val="24"/>
        </w:rPr>
        <w:t>den fysiska</w:t>
      </w:r>
      <w:r w:rsidR="00DC1E67" w:rsidRPr="00D96925">
        <w:rPr>
          <w:rFonts w:asciiTheme="majorBidi" w:hAnsiTheme="majorBidi" w:cstheme="majorBidi"/>
          <w:sz w:val="24"/>
          <w:szCs w:val="24"/>
        </w:rPr>
        <w:t xml:space="preserve"> verkligheten eller via sociala medier</w:t>
      </w:r>
      <w:r>
        <w:rPr>
          <w:rFonts w:asciiTheme="majorBidi" w:hAnsiTheme="majorBidi" w:cstheme="majorBidi"/>
          <w:sz w:val="24"/>
          <w:szCs w:val="24"/>
        </w:rPr>
        <w:t xml:space="preserve">. De kan vara </w:t>
      </w:r>
      <w:r w:rsidRPr="00D96925">
        <w:rPr>
          <w:rFonts w:ascii="Times New Roman" w:hAnsi="Times New Roman" w:cs="Times New Roman"/>
          <w:sz w:val="24"/>
          <w:szCs w:val="24"/>
        </w:rPr>
        <w:t>fysiska</w:t>
      </w:r>
      <w:r>
        <w:rPr>
          <w:rFonts w:ascii="Times New Roman" w:hAnsi="Times New Roman" w:cs="Times New Roman"/>
          <w:sz w:val="24"/>
          <w:szCs w:val="24"/>
        </w:rPr>
        <w:t xml:space="preserve"> (knuffar och slag), </w:t>
      </w:r>
      <w:r w:rsidRPr="00D96925">
        <w:rPr>
          <w:rFonts w:ascii="Times New Roman" w:hAnsi="Times New Roman" w:cs="Times New Roman"/>
          <w:sz w:val="24"/>
          <w:szCs w:val="24"/>
        </w:rPr>
        <w:t>verbal</w:t>
      </w:r>
      <w:r>
        <w:rPr>
          <w:rFonts w:ascii="Times New Roman" w:hAnsi="Times New Roman" w:cs="Times New Roman"/>
          <w:sz w:val="24"/>
          <w:szCs w:val="24"/>
        </w:rPr>
        <w:t xml:space="preserve">a (skällsord), </w:t>
      </w:r>
      <w:r w:rsidRPr="00D96925">
        <w:rPr>
          <w:rFonts w:ascii="Times New Roman" w:hAnsi="Times New Roman" w:cs="Times New Roman"/>
          <w:sz w:val="24"/>
          <w:szCs w:val="24"/>
        </w:rPr>
        <w:t>textburna</w:t>
      </w:r>
      <w:r>
        <w:rPr>
          <w:rFonts w:ascii="Times New Roman" w:hAnsi="Times New Roman" w:cs="Times New Roman"/>
          <w:sz w:val="24"/>
          <w:szCs w:val="24"/>
        </w:rPr>
        <w:t xml:space="preserve"> (klotter)</w:t>
      </w:r>
      <w:r w:rsidRPr="00D96925">
        <w:rPr>
          <w:rFonts w:ascii="Times New Roman" w:hAnsi="Times New Roman" w:cs="Times New Roman"/>
          <w:sz w:val="24"/>
          <w:szCs w:val="24"/>
        </w:rPr>
        <w:t xml:space="preserve"> </w:t>
      </w:r>
      <w:r>
        <w:rPr>
          <w:rFonts w:ascii="Times New Roman" w:hAnsi="Times New Roman" w:cs="Times New Roman"/>
          <w:sz w:val="24"/>
          <w:szCs w:val="24"/>
        </w:rPr>
        <w:t xml:space="preserve">eller </w:t>
      </w:r>
      <w:r w:rsidRPr="00D96925">
        <w:rPr>
          <w:rFonts w:ascii="Times New Roman" w:hAnsi="Times New Roman" w:cs="Times New Roman"/>
          <w:sz w:val="24"/>
          <w:szCs w:val="24"/>
        </w:rPr>
        <w:t>sociala</w:t>
      </w:r>
      <w:r>
        <w:rPr>
          <w:rFonts w:ascii="Times New Roman" w:hAnsi="Times New Roman" w:cs="Times New Roman"/>
          <w:sz w:val="24"/>
          <w:szCs w:val="24"/>
        </w:rPr>
        <w:t xml:space="preserve"> (utfrysning och ryktesspridning)</w:t>
      </w:r>
    </w:p>
    <w:p w14:paraId="5DBD9E73" w14:textId="77777777" w:rsidR="00884A04" w:rsidRDefault="00A47C3E" w:rsidP="003C5814">
      <w:pPr>
        <w:rPr>
          <w:rFonts w:asciiTheme="majorBidi" w:hAnsiTheme="majorBidi" w:cstheme="majorBidi"/>
          <w:sz w:val="24"/>
          <w:szCs w:val="24"/>
        </w:rPr>
      </w:pPr>
      <w:r>
        <w:rPr>
          <w:rFonts w:asciiTheme="majorBidi" w:hAnsiTheme="majorBidi" w:cstheme="majorBidi"/>
          <w:sz w:val="28"/>
          <w:szCs w:val="28"/>
        </w:rPr>
        <w:t>Diskriminering</w:t>
      </w:r>
      <w:r w:rsidR="00D912A7">
        <w:rPr>
          <w:rFonts w:asciiTheme="majorBidi" w:hAnsiTheme="majorBidi" w:cstheme="majorBidi"/>
          <w:sz w:val="28"/>
          <w:szCs w:val="28"/>
        </w:rPr>
        <w:br/>
      </w:r>
      <w:r w:rsidR="00D912A7">
        <w:rPr>
          <w:rFonts w:asciiTheme="majorBidi" w:hAnsiTheme="majorBidi" w:cstheme="majorBidi"/>
          <w:sz w:val="24"/>
          <w:szCs w:val="24"/>
        </w:rPr>
        <w:t>Det finns två former av diskriminering: direkt och indirekt diskriminering.</w:t>
      </w:r>
      <w:r w:rsidR="00D912A7">
        <w:rPr>
          <w:rFonts w:asciiTheme="majorBidi" w:hAnsiTheme="majorBidi" w:cstheme="majorBidi"/>
          <w:sz w:val="24"/>
          <w:szCs w:val="24"/>
        </w:rPr>
        <w:br/>
      </w:r>
      <w:r w:rsidR="00D912A7" w:rsidRPr="00212776">
        <w:rPr>
          <w:rFonts w:asciiTheme="majorBidi" w:hAnsiTheme="majorBidi" w:cstheme="majorBidi"/>
          <w:i/>
          <w:sz w:val="24"/>
          <w:szCs w:val="24"/>
        </w:rPr>
        <w:t>Direkt diskriminering:</w:t>
      </w:r>
      <w:r w:rsidR="00D912A7">
        <w:rPr>
          <w:rFonts w:asciiTheme="majorBidi" w:hAnsiTheme="majorBidi" w:cstheme="majorBidi"/>
          <w:sz w:val="24"/>
          <w:szCs w:val="24"/>
        </w:rPr>
        <w:t xml:space="preserve"> att någon missgynnas genom att behandlas sämre än någon annan behandlas eller skulle ha behandl</w:t>
      </w:r>
      <w:r w:rsidR="00DC6266">
        <w:rPr>
          <w:rFonts w:asciiTheme="majorBidi" w:hAnsiTheme="majorBidi" w:cstheme="majorBidi"/>
          <w:sz w:val="24"/>
          <w:szCs w:val="24"/>
        </w:rPr>
        <w:t>ats i en jämförbar situation, samt att</w:t>
      </w:r>
      <w:r w:rsidR="00D912A7">
        <w:rPr>
          <w:rFonts w:asciiTheme="majorBidi" w:hAnsiTheme="majorBidi" w:cstheme="majorBidi"/>
          <w:sz w:val="24"/>
          <w:szCs w:val="24"/>
        </w:rPr>
        <w:t xml:space="preserve"> missgynnandet har att göra med någon av de sju </w:t>
      </w:r>
      <w:r w:rsidR="00D912A7" w:rsidRPr="00884A04">
        <w:rPr>
          <w:rFonts w:asciiTheme="majorBidi" w:hAnsiTheme="majorBidi" w:cstheme="majorBidi"/>
          <w:sz w:val="24"/>
          <w:szCs w:val="24"/>
        </w:rPr>
        <w:t>diskrimineringsgrunderna</w:t>
      </w:r>
      <w:r w:rsidR="00884A04">
        <w:rPr>
          <w:rFonts w:asciiTheme="majorBidi" w:hAnsiTheme="majorBidi" w:cstheme="majorBidi"/>
          <w:sz w:val="24"/>
          <w:szCs w:val="24"/>
        </w:rPr>
        <w:t>.</w:t>
      </w:r>
    </w:p>
    <w:p w14:paraId="4E749192" w14:textId="77777777" w:rsidR="00451022" w:rsidRDefault="00D912A7" w:rsidP="003C5814">
      <w:pPr>
        <w:rPr>
          <w:rFonts w:asciiTheme="majorBidi" w:hAnsiTheme="majorBidi" w:cstheme="majorBidi"/>
          <w:sz w:val="24"/>
          <w:szCs w:val="24"/>
        </w:rPr>
      </w:pPr>
      <w:r w:rsidRPr="00212776">
        <w:rPr>
          <w:rFonts w:asciiTheme="majorBidi" w:hAnsiTheme="majorBidi" w:cstheme="majorBidi"/>
          <w:i/>
          <w:sz w:val="24"/>
          <w:szCs w:val="24"/>
        </w:rPr>
        <w:t>Indirekt diskriminering</w:t>
      </w:r>
      <w:r w:rsidR="00FF7B08">
        <w:rPr>
          <w:rFonts w:asciiTheme="majorBidi" w:hAnsiTheme="majorBidi" w:cstheme="majorBidi"/>
          <w:sz w:val="24"/>
          <w:szCs w:val="24"/>
        </w:rPr>
        <w:t xml:space="preserve">: </w:t>
      </w:r>
      <w:r>
        <w:rPr>
          <w:rFonts w:asciiTheme="majorBidi" w:hAnsiTheme="majorBidi" w:cstheme="majorBidi"/>
          <w:sz w:val="24"/>
          <w:szCs w:val="24"/>
        </w:rPr>
        <w:t xml:space="preserve">att någon missgynnas genom en bestämmelse, ett kriterium eller ett förfaringssätt som framstår som neutralt men som kan komma att missgynna personer med ett visst kön, viss könsöverskridande identitet eller uttryck, </w:t>
      </w:r>
      <w:r w:rsidR="00CD3E31">
        <w:rPr>
          <w:rFonts w:asciiTheme="majorBidi" w:hAnsiTheme="majorBidi" w:cstheme="majorBidi"/>
          <w:sz w:val="24"/>
          <w:szCs w:val="24"/>
        </w:rPr>
        <w:t>viss etnisk</w:t>
      </w:r>
      <w:r>
        <w:rPr>
          <w:rFonts w:asciiTheme="majorBidi" w:hAnsiTheme="majorBidi" w:cstheme="majorBidi"/>
          <w:sz w:val="24"/>
          <w:szCs w:val="24"/>
        </w:rPr>
        <w:t xml:space="preserve"> tillhörighet, viss religion eller annan </w:t>
      </w:r>
      <w:r w:rsidR="00212776">
        <w:rPr>
          <w:rFonts w:asciiTheme="majorBidi" w:hAnsiTheme="majorBidi" w:cstheme="majorBidi"/>
          <w:sz w:val="24"/>
          <w:szCs w:val="24"/>
        </w:rPr>
        <w:t>t</w:t>
      </w:r>
      <w:r>
        <w:rPr>
          <w:rFonts w:asciiTheme="majorBidi" w:hAnsiTheme="majorBidi" w:cstheme="majorBidi"/>
          <w:sz w:val="24"/>
          <w:szCs w:val="24"/>
        </w:rPr>
        <w:t>rosuppfattning</w:t>
      </w:r>
      <w:r w:rsidR="00212776">
        <w:rPr>
          <w:rFonts w:asciiTheme="majorBidi" w:hAnsiTheme="majorBidi" w:cstheme="majorBidi"/>
          <w:sz w:val="24"/>
          <w:szCs w:val="24"/>
        </w:rPr>
        <w:t xml:space="preserve">, viss funktionsnedsättning, viss sexuell läggning eller viss ålder. Detta gäller såvida inte bestämmelsen, kriteriet eller </w:t>
      </w:r>
      <w:r w:rsidR="00DC6266">
        <w:rPr>
          <w:rFonts w:asciiTheme="majorBidi" w:hAnsiTheme="majorBidi" w:cstheme="majorBidi"/>
          <w:sz w:val="24"/>
          <w:szCs w:val="24"/>
        </w:rPr>
        <w:t>förfaringssättet</w:t>
      </w:r>
      <w:r w:rsidR="00212776">
        <w:rPr>
          <w:rFonts w:asciiTheme="majorBidi" w:hAnsiTheme="majorBidi" w:cstheme="majorBidi"/>
          <w:sz w:val="24"/>
          <w:szCs w:val="24"/>
        </w:rPr>
        <w:t xml:space="preserve"> har ett </w:t>
      </w:r>
      <w:r w:rsidR="00CD3E31">
        <w:rPr>
          <w:rFonts w:asciiTheme="majorBidi" w:hAnsiTheme="majorBidi" w:cstheme="majorBidi"/>
          <w:sz w:val="24"/>
          <w:szCs w:val="24"/>
        </w:rPr>
        <w:t>berättigat</w:t>
      </w:r>
      <w:r w:rsidR="00212776">
        <w:rPr>
          <w:rFonts w:asciiTheme="majorBidi" w:hAnsiTheme="majorBidi" w:cstheme="majorBidi"/>
          <w:sz w:val="24"/>
          <w:szCs w:val="24"/>
        </w:rPr>
        <w:t xml:space="preserve"> </w:t>
      </w:r>
      <w:r w:rsidR="00CD3E31">
        <w:rPr>
          <w:rFonts w:asciiTheme="majorBidi" w:hAnsiTheme="majorBidi" w:cstheme="majorBidi"/>
          <w:sz w:val="24"/>
          <w:szCs w:val="24"/>
        </w:rPr>
        <w:t>syfte och</w:t>
      </w:r>
      <w:r w:rsidR="00212776">
        <w:rPr>
          <w:rFonts w:asciiTheme="majorBidi" w:hAnsiTheme="majorBidi" w:cstheme="majorBidi"/>
          <w:sz w:val="24"/>
          <w:szCs w:val="24"/>
        </w:rPr>
        <w:t xml:space="preserve"> de medel som används är lämpliga och nödvändiga för att uppnå syftet. </w:t>
      </w:r>
    </w:p>
    <w:p w14:paraId="6901682D" w14:textId="77777777" w:rsidR="00A47C3E" w:rsidRPr="00D912A7" w:rsidRDefault="00451022" w:rsidP="003C5814">
      <w:pPr>
        <w:rPr>
          <w:rFonts w:asciiTheme="majorBidi" w:hAnsiTheme="majorBidi" w:cstheme="majorBidi"/>
          <w:sz w:val="24"/>
          <w:szCs w:val="24"/>
        </w:rPr>
      </w:pPr>
      <w:r>
        <w:rPr>
          <w:rFonts w:asciiTheme="majorBidi" w:hAnsiTheme="majorBidi" w:cstheme="majorBidi"/>
          <w:sz w:val="24"/>
          <w:szCs w:val="24"/>
        </w:rPr>
        <w:t xml:space="preserve">Eftersom diskriminering handlar om missgynnande förutsätter det någon form av makt hos den som utför diskrimineringen. I skolan är det huvudmannen eller personalen som kan göra sig skyldig till diskriminering. Elever kan inte diskriminera varandra i juridisk bemärkelse. </w:t>
      </w:r>
    </w:p>
    <w:p w14:paraId="180F3495" w14:textId="77777777" w:rsidR="00174DBC" w:rsidRDefault="00174DBC" w:rsidP="00174DBC">
      <w:pPr>
        <w:rPr>
          <w:rFonts w:asciiTheme="majorBidi" w:hAnsiTheme="majorBidi" w:cstheme="majorBidi"/>
          <w:sz w:val="28"/>
          <w:szCs w:val="28"/>
        </w:rPr>
      </w:pPr>
    </w:p>
    <w:p w14:paraId="63395C49" w14:textId="77777777" w:rsidR="00174DBC" w:rsidRDefault="00174DBC" w:rsidP="00174DBC">
      <w:pPr>
        <w:rPr>
          <w:rFonts w:asciiTheme="majorBidi" w:hAnsiTheme="majorBidi" w:cstheme="majorBidi"/>
          <w:sz w:val="28"/>
          <w:szCs w:val="28"/>
        </w:rPr>
      </w:pPr>
      <w:r>
        <w:rPr>
          <w:rFonts w:asciiTheme="majorBidi" w:hAnsiTheme="majorBidi" w:cstheme="majorBidi"/>
          <w:sz w:val="28"/>
          <w:szCs w:val="28"/>
        </w:rPr>
        <w:t>Diskrimineringsgrunderna</w:t>
      </w:r>
    </w:p>
    <w:p w14:paraId="2A9659E0" w14:textId="1A60F054" w:rsidR="00174DBC" w:rsidRPr="00E61732" w:rsidRDefault="00174DBC" w:rsidP="00174DBC">
      <w:pPr>
        <w:rPr>
          <w:rFonts w:asciiTheme="majorBidi" w:hAnsiTheme="majorBidi" w:cstheme="majorBidi"/>
        </w:rPr>
      </w:pPr>
      <w:r w:rsidRPr="00E61732">
        <w:rPr>
          <w:rFonts w:asciiTheme="majorBidi" w:hAnsiTheme="majorBidi" w:cstheme="majorBidi"/>
          <w:i/>
        </w:rPr>
        <w:t>Kön:</w:t>
      </w:r>
      <w:r w:rsidRPr="00E61732">
        <w:rPr>
          <w:rFonts w:asciiTheme="majorBidi" w:hAnsiTheme="majorBidi" w:cstheme="majorBidi"/>
        </w:rPr>
        <w:t xml:space="preserve"> att någon biologiskt och juridiskt definieras som kvinna eller man.  Diskriminerings-grunden </w:t>
      </w:r>
      <w:r w:rsidRPr="00E61732">
        <w:rPr>
          <w:rFonts w:asciiTheme="majorBidi" w:hAnsiTheme="majorBidi" w:cstheme="majorBidi"/>
          <w:i/>
          <w:iCs/>
        </w:rPr>
        <w:t>kön</w:t>
      </w:r>
      <w:r w:rsidRPr="00E61732">
        <w:rPr>
          <w:rFonts w:asciiTheme="majorBidi" w:hAnsiTheme="majorBidi" w:cstheme="majorBidi"/>
        </w:rPr>
        <w:t xml:space="preserve"> kan kopplas till formuleringar i samtliga läroplaner om jämställdhet mellan kvinnor och män, kravet på att skolan aktivt ska främja kvinnor och mäns lika rätt och möjligheter, samt att skolan har ett ansvar att motverka traditionella könsmönster (Lgr 11, Lgr 11grundsär). Eller … att skolan aktivt ska främja kvinnors och mäns lika rätt och möjligheter och att eleverna ska uppmuntras att utveckla sina intressen utan fördomar om vad som är kvinnligt och manlige (Lgy 11, Lgy 13 gymnasiesär</w:t>
      </w:r>
      <w:r>
        <w:rPr>
          <w:rFonts w:asciiTheme="majorBidi" w:hAnsiTheme="majorBidi" w:cstheme="majorBidi"/>
        </w:rPr>
        <w:t>skolan</w:t>
      </w:r>
      <w:r w:rsidRPr="00E61732">
        <w:rPr>
          <w:rFonts w:asciiTheme="majorBidi" w:hAnsiTheme="majorBidi" w:cstheme="majorBidi"/>
        </w:rPr>
        <w:t>)</w:t>
      </w:r>
      <w:r w:rsidRPr="00E61732">
        <w:rPr>
          <w:rFonts w:asciiTheme="majorBidi" w:hAnsiTheme="majorBidi" w:cstheme="majorBidi"/>
        </w:rPr>
        <w:tab/>
        <w:t xml:space="preserve"> </w:t>
      </w:r>
    </w:p>
    <w:p w14:paraId="6502BBCB" w14:textId="77777777" w:rsidR="00174DBC" w:rsidRPr="00E61732" w:rsidRDefault="00174DBC" w:rsidP="00174DBC">
      <w:pPr>
        <w:rPr>
          <w:rFonts w:asciiTheme="majorBidi" w:hAnsiTheme="majorBidi" w:cstheme="majorBidi"/>
        </w:rPr>
      </w:pPr>
      <w:r w:rsidRPr="00E61732">
        <w:rPr>
          <w:rFonts w:asciiTheme="majorBidi" w:hAnsiTheme="majorBidi" w:cstheme="majorBidi"/>
          <w:i/>
        </w:rPr>
        <w:t>Könsidentitet eller uttryck</w:t>
      </w:r>
      <w:r w:rsidRPr="00E61732">
        <w:rPr>
          <w:rFonts w:asciiTheme="majorBidi" w:hAnsiTheme="majorBidi" w:cstheme="majorBidi"/>
        </w:rPr>
        <w:t xml:space="preserve">: Begreppet kön består av flera olika delar.  Biologiskt kön och juridiskt kön skyddas av diskrimineringsgrunden </w:t>
      </w:r>
      <w:r w:rsidRPr="00E61732">
        <w:rPr>
          <w:rFonts w:asciiTheme="majorBidi" w:hAnsiTheme="majorBidi" w:cstheme="majorBidi"/>
          <w:i/>
        </w:rPr>
        <w:t>kön</w:t>
      </w:r>
      <w:r w:rsidRPr="00E61732">
        <w:rPr>
          <w:rFonts w:asciiTheme="majorBidi" w:hAnsiTheme="majorBidi" w:cstheme="majorBidi"/>
        </w:rPr>
        <w:t xml:space="preserve">. I begreppet kön ingår även  </w:t>
      </w:r>
      <w:r w:rsidRPr="00E61732">
        <w:rPr>
          <w:rFonts w:asciiTheme="majorBidi" w:hAnsiTheme="majorBidi" w:cstheme="majorBidi"/>
          <w:i/>
        </w:rPr>
        <w:t>köns-identitet</w:t>
      </w:r>
      <w:r w:rsidRPr="00E61732">
        <w:rPr>
          <w:rFonts w:asciiTheme="majorBidi" w:hAnsiTheme="majorBidi" w:cstheme="majorBidi"/>
        </w:rPr>
        <w:t xml:space="preserve"> </w:t>
      </w:r>
      <w:r w:rsidRPr="00E61732">
        <w:rPr>
          <w:rFonts w:asciiTheme="majorBidi" w:hAnsiTheme="majorBidi" w:cstheme="majorBidi"/>
          <w:i/>
        </w:rPr>
        <w:t>och könsuttryck</w:t>
      </w:r>
      <w:r w:rsidRPr="00E61732">
        <w:rPr>
          <w:rFonts w:asciiTheme="majorBidi" w:hAnsiTheme="majorBidi" w:cstheme="majorBidi"/>
        </w:rPr>
        <w:t xml:space="preserve">: </w:t>
      </w:r>
      <w:r w:rsidRPr="00E61732">
        <w:rPr>
          <w:rFonts w:asciiTheme="majorBidi" w:hAnsiTheme="majorBidi" w:cstheme="majorBidi"/>
          <w:i/>
          <w:iCs/>
        </w:rPr>
        <w:t>Könsidentitet</w:t>
      </w:r>
      <w:r w:rsidRPr="00E61732">
        <w:rPr>
          <w:rFonts w:asciiTheme="majorBidi" w:hAnsiTheme="majorBidi" w:cstheme="majorBidi"/>
        </w:rPr>
        <w:t xml:space="preserve"> är  </w:t>
      </w:r>
      <w:r w:rsidRPr="00E61732">
        <w:rPr>
          <w:rFonts w:ascii="Times New Roman" w:eastAsia="Times New Roman" w:hAnsi="Times New Roman" w:cs="Times New Roman"/>
          <w:color w:val="000000"/>
          <w:spacing w:val="7"/>
          <w:lang w:eastAsia="sv-SE"/>
        </w:rPr>
        <w:t xml:space="preserve">en persons självupplevda kön, det vill säga det kön du känner dig som (kvinna, intergender, icke-binär, man, transperson osv.). Könsidentiteten behöver inte samstämma med det juridiska eller biologiska könet. </w:t>
      </w:r>
      <w:r w:rsidRPr="00E61732">
        <w:rPr>
          <w:rFonts w:ascii="Times New Roman" w:eastAsia="Times New Roman" w:hAnsi="Times New Roman" w:cs="Times New Roman"/>
          <w:i/>
          <w:iCs/>
          <w:color w:val="000000"/>
          <w:spacing w:val="7"/>
          <w:lang w:eastAsia="sv-SE"/>
        </w:rPr>
        <w:t>Könsuttryck</w:t>
      </w:r>
      <w:r w:rsidRPr="00E61732">
        <w:rPr>
          <w:rFonts w:asciiTheme="majorBidi" w:hAnsiTheme="majorBidi" w:cstheme="majorBidi"/>
        </w:rPr>
        <w:t xml:space="preserve"> beskriver </w:t>
      </w:r>
      <w:r w:rsidRPr="00E61732">
        <w:rPr>
          <w:rFonts w:ascii="Times New Roman" w:eastAsia="Times New Roman" w:hAnsi="Times New Roman" w:cs="Times New Roman"/>
          <w:color w:val="000000"/>
          <w:spacing w:val="7"/>
          <w:lang w:eastAsia="sv-SE"/>
        </w:rPr>
        <w:t>hur en person uttrycker sitt kön genom attribut som socialt förknippas med könstillhörighet, till exempel kläder, kroppsspråk, frisyr, socialt beteende, röst etc.</w:t>
      </w:r>
      <w:r w:rsidRPr="00E61732">
        <w:rPr>
          <w:rFonts w:ascii="Times New Roman" w:eastAsia="Times New Roman" w:hAnsi="Times New Roman" w:cs="Times New Roman"/>
          <w:b/>
          <w:bCs/>
          <w:color w:val="000000"/>
          <w:spacing w:val="7"/>
          <w:lang w:eastAsia="sv-SE"/>
        </w:rPr>
        <w:t> </w:t>
      </w:r>
      <w:r w:rsidRPr="00E61732">
        <w:rPr>
          <w:rFonts w:asciiTheme="majorBidi" w:hAnsiTheme="majorBidi" w:cstheme="majorBidi"/>
        </w:rPr>
        <w:t xml:space="preserve">Skyddet som diskrimineringsgrunden ger är viktigt för personer som har en könsidentitet eller ett könsuttryck som ibland eller hela tiden skiljer sig från könsnormerna. </w:t>
      </w:r>
      <w:r w:rsidRPr="00E61732">
        <w:rPr>
          <w:rFonts w:ascii="Times New Roman" w:eastAsia="Times New Roman" w:hAnsi="Times New Roman" w:cs="Times New Roman"/>
          <w:bCs/>
          <w:color w:val="000000"/>
          <w:spacing w:val="7"/>
          <w:lang w:eastAsia="sv-SE"/>
        </w:rPr>
        <w:t>Diskrimineringsgrunden har inget samband med sexuell läggning.</w:t>
      </w:r>
      <w:r w:rsidRPr="00E61732">
        <w:rPr>
          <w:rFonts w:asciiTheme="majorBidi" w:hAnsiTheme="majorBidi" w:cstheme="majorBidi"/>
        </w:rPr>
        <w:tab/>
      </w:r>
    </w:p>
    <w:p w14:paraId="34EB3749" w14:textId="77777777" w:rsidR="00174DBC" w:rsidRPr="00E61732" w:rsidRDefault="00174DBC" w:rsidP="00174DBC">
      <w:pPr>
        <w:rPr>
          <w:rFonts w:asciiTheme="majorBidi" w:hAnsiTheme="majorBidi" w:cstheme="majorBidi"/>
        </w:rPr>
      </w:pPr>
      <w:r w:rsidRPr="00E61732">
        <w:rPr>
          <w:rFonts w:asciiTheme="majorBidi" w:hAnsiTheme="majorBidi" w:cstheme="majorBidi"/>
          <w:i/>
        </w:rPr>
        <w:t>Etnisk tillhörighet:</w:t>
      </w:r>
      <w:r w:rsidRPr="00E61732">
        <w:rPr>
          <w:rFonts w:asciiTheme="majorBidi" w:hAnsiTheme="majorBidi" w:cstheme="majorBidi"/>
        </w:rPr>
        <w:t xml:space="preserve"> nationellt eller etniskt ursprung, hudfärg eller likande förhållanden. Alla människor har en eller flera etniska tillhörigheter. En person som bor i Sverige kan identifiera sig både som </w:t>
      </w:r>
      <w:r w:rsidRPr="00E61732">
        <w:rPr>
          <w:rFonts w:asciiTheme="majorBidi" w:hAnsiTheme="majorBidi" w:cstheme="majorBidi"/>
        </w:rPr>
        <w:lastRenderedPageBreak/>
        <w:t xml:space="preserve">svensk och t.ex. kurd, syrian eller amerikan. Varje person har rätt att definiera sin egen etniska tillhörighet/tillhörigheter. </w:t>
      </w:r>
      <w:r w:rsidRPr="00E61732">
        <w:rPr>
          <w:rFonts w:asciiTheme="majorBidi" w:hAnsiTheme="majorBidi" w:cstheme="majorBidi"/>
        </w:rPr>
        <w:tab/>
      </w:r>
    </w:p>
    <w:p w14:paraId="3EB4AB82" w14:textId="77777777" w:rsidR="00174DBC" w:rsidRPr="00E61732" w:rsidRDefault="00174DBC" w:rsidP="00174DBC">
      <w:pPr>
        <w:rPr>
          <w:rFonts w:asciiTheme="majorBidi" w:hAnsiTheme="majorBidi" w:cstheme="majorBidi"/>
        </w:rPr>
      </w:pPr>
      <w:r w:rsidRPr="00E61732">
        <w:rPr>
          <w:rFonts w:asciiTheme="majorBidi" w:hAnsiTheme="majorBidi" w:cstheme="majorBidi"/>
          <w:i/>
        </w:rPr>
        <w:t>Religion eller annan trosuppfattning</w:t>
      </w:r>
      <w:r w:rsidRPr="00E61732">
        <w:rPr>
          <w:rFonts w:asciiTheme="majorBidi" w:hAnsiTheme="majorBidi" w:cstheme="majorBidi"/>
        </w:rPr>
        <w:t>: religiösa åskådningar som t.ex. Kristendom, Islam och Hinduism. Annan trosuppfattning innefattar uppfattningar som har sin grund i eller har samband med religiös åskådning som t.ex. ateism. Religionsfriheten är skyddat i både internationella konventioner och i svensk lag. Undervisningen ska, enligt skollagen, vara icke-konfessionell. En person behöver inte vara troende för att utsättas för diskriminering utifrån religion, det räcker at någon antar att hen är t.ex. kristen eller muslim och agerar utifrån det.</w:t>
      </w:r>
    </w:p>
    <w:p w14:paraId="342478B6" w14:textId="77777777" w:rsidR="00174DBC" w:rsidRPr="00E61732" w:rsidRDefault="00174DBC" w:rsidP="00174DBC">
      <w:pPr>
        <w:rPr>
          <w:rFonts w:asciiTheme="majorBidi" w:hAnsiTheme="majorBidi" w:cstheme="majorBidi"/>
        </w:rPr>
      </w:pPr>
      <w:r w:rsidRPr="00E61732">
        <w:rPr>
          <w:rFonts w:asciiTheme="majorBidi" w:hAnsiTheme="majorBidi" w:cstheme="majorBidi"/>
          <w:i/>
        </w:rPr>
        <w:t>Funktionsnedsättning:</w:t>
      </w:r>
      <w:r w:rsidRPr="00E61732">
        <w:rPr>
          <w:rFonts w:asciiTheme="majorBidi" w:hAnsiTheme="majorBidi" w:cstheme="majorBidi"/>
        </w:rPr>
        <w:t xml:space="preserve"> varaktiga fysiska, psykiska eller begåvningsmässiga begränsningar av en persons funktionsförmåga som fanns vid födseln, har uppstått därefter eller kan förväntas uppstå. Funktionsnedsättningar som t.ex. allergier, ADHD, dyslexi, hörsel- eller synsnedsättning beskriver inte ett statiskt tillstånd, utan personens funktionsförmåga varierar beroende på situationen och den omgivande miljön. Funktionshinder är de hinder som finns i omgivningen och som gör det svårt för personer med funktionsnedsättning att fungera optimalt. Skolan är ansvarig för att såväl undervisning som fysiska platser är tillgängliga för elever med funktionsnedsättning.  </w:t>
      </w:r>
    </w:p>
    <w:p w14:paraId="7637B9D4" w14:textId="77777777" w:rsidR="00174DBC" w:rsidRPr="00E61732" w:rsidRDefault="00174DBC" w:rsidP="00174DBC">
      <w:pPr>
        <w:rPr>
          <w:rFonts w:asciiTheme="majorBidi" w:hAnsiTheme="majorBidi" w:cstheme="majorBidi"/>
        </w:rPr>
      </w:pPr>
      <w:r w:rsidRPr="00E61732">
        <w:rPr>
          <w:rFonts w:asciiTheme="majorBidi" w:hAnsiTheme="majorBidi" w:cstheme="majorBidi"/>
          <w:i/>
        </w:rPr>
        <w:t>Sexuell läggning</w:t>
      </w:r>
      <w:r w:rsidRPr="00E61732">
        <w:rPr>
          <w:rFonts w:asciiTheme="majorBidi" w:hAnsiTheme="majorBidi" w:cstheme="majorBidi"/>
        </w:rPr>
        <w:t>: homosexuell, bisexuell eller heterosexuell. Det handlar om vem personen blir förälskad eller attraherad av. Diskrimineringsgrunden skyddar även mot diskriminering eller trakasserier som rör anhörigas sexuella läggning.</w:t>
      </w:r>
    </w:p>
    <w:p w14:paraId="52E0E071" w14:textId="77777777" w:rsidR="00174DBC" w:rsidRPr="00E61732" w:rsidRDefault="00174DBC" w:rsidP="00174DBC">
      <w:pPr>
        <w:rPr>
          <w:rFonts w:asciiTheme="majorBidi" w:hAnsiTheme="majorBidi" w:cstheme="majorBidi"/>
        </w:rPr>
      </w:pPr>
      <w:r w:rsidRPr="00E61732">
        <w:rPr>
          <w:rFonts w:asciiTheme="majorBidi" w:hAnsiTheme="majorBidi" w:cstheme="majorBidi"/>
          <w:i/>
        </w:rPr>
        <w:t xml:space="preserve">Ålder: </w:t>
      </w:r>
      <w:r w:rsidRPr="00E61732">
        <w:rPr>
          <w:rFonts w:asciiTheme="majorBidi" w:hAnsiTheme="majorBidi" w:cstheme="majorBidi"/>
        </w:rPr>
        <w:t>hur många år du är. Diskrimineringsgrunden gäller alla åldrar. Oftast är det yngre och äldre som diskrimineras.</w:t>
      </w:r>
    </w:p>
    <w:p w14:paraId="760673E4" w14:textId="77777777" w:rsidR="006314BE" w:rsidRDefault="006314BE" w:rsidP="00E3744C">
      <w:pPr>
        <w:rPr>
          <w:rFonts w:asciiTheme="majorBidi" w:hAnsiTheme="majorBidi" w:cstheme="majorBidi"/>
          <w:sz w:val="28"/>
          <w:szCs w:val="28"/>
        </w:rPr>
      </w:pPr>
    </w:p>
    <w:p w14:paraId="7098E118" w14:textId="77777777" w:rsidR="00E3744C" w:rsidRDefault="00E3744C" w:rsidP="00E3744C">
      <w:pPr>
        <w:rPr>
          <w:rFonts w:ascii="Times New Roman" w:hAnsi="Times New Roman" w:cs="Times New Roman"/>
          <w:sz w:val="24"/>
          <w:szCs w:val="24"/>
        </w:rPr>
      </w:pPr>
      <w:r>
        <w:rPr>
          <w:rFonts w:asciiTheme="majorBidi" w:hAnsiTheme="majorBidi" w:cstheme="majorBidi"/>
          <w:sz w:val="28"/>
          <w:szCs w:val="28"/>
        </w:rPr>
        <w:t>Tillsägelser</w:t>
      </w:r>
      <w:r>
        <w:rPr>
          <w:rFonts w:ascii="Times New Roman" w:hAnsi="Times New Roman" w:cs="Times New Roman"/>
          <w:sz w:val="24"/>
          <w:szCs w:val="24"/>
        </w:rPr>
        <w:br/>
        <w:t>Rektor eller en lärare får vidta de omedelbara och tillfälliga åtgärder som är befogade för att tillförsäkra elevernas trygghet och studiero eller för att komma tillrätta med en elevs ordningsstörande beteende.</w:t>
      </w:r>
    </w:p>
    <w:p w14:paraId="34004BE2" w14:textId="77777777" w:rsidR="00881EE7" w:rsidRPr="00881EE7" w:rsidRDefault="00881EE7" w:rsidP="00E3744C">
      <w:pPr>
        <w:rPr>
          <w:rFonts w:asciiTheme="majorBidi" w:hAnsiTheme="majorBidi" w:cstheme="majorBidi"/>
          <w:sz w:val="28"/>
          <w:szCs w:val="28"/>
        </w:rPr>
      </w:pPr>
      <w:r>
        <w:rPr>
          <w:rFonts w:asciiTheme="majorBidi" w:hAnsiTheme="majorBidi" w:cstheme="majorBidi"/>
          <w:sz w:val="28"/>
          <w:szCs w:val="28"/>
        </w:rPr>
        <w:t>Repressalier</w:t>
      </w:r>
      <w:r>
        <w:rPr>
          <w:rFonts w:asciiTheme="majorBidi" w:hAnsiTheme="majorBidi" w:cstheme="majorBidi"/>
          <w:sz w:val="28"/>
          <w:szCs w:val="28"/>
        </w:rPr>
        <w:br/>
      </w:r>
      <w:r w:rsidR="00851AE5">
        <w:rPr>
          <w:rFonts w:asciiTheme="majorBidi" w:hAnsiTheme="majorBidi" w:cstheme="majorBidi"/>
          <w:sz w:val="24"/>
          <w:szCs w:val="24"/>
        </w:rPr>
        <w:t>Huvudmannen eller skolans personal får inte utsätta en elev för repressalier på grund av att eleven eller vårdnadshavaren har påtalat brister eller anmält skolan för diskriminering, trakasserier eller kränkande behandling.</w:t>
      </w:r>
    </w:p>
    <w:p w14:paraId="0A6BE1D0" w14:textId="77777777" w:rsidR="006314BE" w:rsidRDefault="00A76C6B" w:rsidP="003C5814">
      <w:pPr>
        <w:rPr>
          <w:rFonts w:asciiTheme="majorBidi" w:hAnsiTheme="majorBidi" w:cstheme="majorBidi"/>
          <w:sz w:val="24"/>
          <w:szCs w:val="24"/>
        </w:rPr>
      </w:pPr>
      <w:r>
        <w:rPr>
          <w:rFonts w:asciiTheme="majorBidi" w:hAnsiTheme="majorBidi" w:cstheme="majorBidi"/>
          <w:sz w:val="24"/>
          <w:szCs w:val="24"/>
        </w:rPr>
        <w:tab/>
      </w:r>
    </w:p>
    <w:p w14:paraId="67C2B1B1" w14:textId="77777777" w:rsidR="00FD1AA3" w:rsidRPr="003007C8" w:rsidRDefault="00A04292" w:rsidP="003C5814">
      <w:pPr>
        <w:rPr>
          <w:rFonts w:asciiTheme="majorBidi" w:hAnsiTheme="majorBidi" w:cstheme="majorBidi"/>
          <w:b/>
          <w:sz w:val="24"/>
          <w:szCs w:val="24"/>
        </w:rPr>
      </w:pPr>
      <w:r w:rsidRPr="003007C8">
        <w:rPr>
          <w:rFonts w:asciiTheme="majorBidi" w:hAnsiTheme="majorBidi" w:cstheme="majorBidi"/>
          <w:b/>
          <w:color w:val="531D4D"/>
          <w:sz w:val="36"/>
          <w:szCs w:val="36"/>
        </w:rPr>
        <w:t>Ansvarsområden</w:t>
      </w:r>
    </w:p>
    <w:p w14:paraId="3327B7EE" w14:textId="77777777" w:rsidR="00A20F2F" w:rsidRDefault="00A04292" w:rsidP="003C5814">
      <w:pPr>
        <w:rPr>
          <w:rFonts w:asciiTheme="majorBidi" w:hAnsiTheme="majorBidi" w:cstheme="majorBidi"/>
          <w:sz w:val="24"/>
          <w:szCs w:val="24"/>
        </w:rPr>
      </w:pPr>
      <w:r>
        <w:rPr>
          <w:rFonts w:asciiTheme="majorBidi" w:hAnsiTheme="majorBidi" w:cstheme="majorBidi"/>
          <w:sz w:val="28"/>
          <w:szCs w:val="28"/>
        </w:rPr>
        <w:t>Rektor</w:t>
      </w:r>
      <w:r w:rsidR="00664A06">
        <w:rPr>
          <w:rFonts w:asciiTheme="majorBidi" w:hAnsiTheme="majorBidi" w:cstheme="majorBidi"/>
          <w:sz w:val="28"/>
          <w:szCs w:val="28"/>
        </w:rPr>
        <w:t xml:space="preserve"> ansvarar för</w:t>
      </w:r>
      <w:r w:rsidR="00A20F2F">
        <w:rPr>
          <w:rFonts w:asciiTheme="majorBidi" w:hAnsiTheme="majorBidi" w:cstheme="majorBidi"/>
          <w:sz w:val="28"/>
          <w:szCs w:val="28"/>
        </w:rPr>
        <w:t>:</w:t>
      </w:r>
    </w:p>
    <w:p w14:paraId="15C7FD21" w14:textId="77777777" w:rsidR="00EB4731" w:rsidRPr="00EB4731" w:rsidRDefault="00664A06" w:rsidP="007910E6">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att </w:t>
      </w:r>
      <w:r w:rsidR="00EB4731">
        <w:rPr>
          <w:rFonts w:ascii="Times New Roman" w:hAnsi="Times New Roman" w:cs="Times New Roman"/>
          <w:sz w:val="24"/>
          <w:szCs w:val="24"/>
        </w:rPr>
        <w:t xml:space="preserve">varje enskild </w:t>
      </w:r>
      <w:r w:rsidR="007910E6">
        <w:rPr>
          <w:rFonts w:ascii="Times New Roman" w:hAnsi="Times New Roman" w:cs="Times New Roman"/>
          <w:sz w:val="24"/>
          <w:szCs w:val="24"/>
        </w:rPr>
        <w:t>verksamhet</w:t>
      </w:r>
      <w:r w:rsidR="005916A8">
        <w:rPr>
          <w:rFonts w:ascii="Times New Roman" w:hAnsi="Times New Roman" w:cs="Times New Roman"/>
          <w:sz w:val="24"/>
          <w:szCs w:val="24"/>
        </w:rPr>
        <w:t xml:space="preserve"> arbetar </w:t>
      </w:r>
      <w:r w:rsidR="007910E6">
        <w:rPr>
          <w:rFonts w:ascii="Times New Roman" w:hAnsi="Times New Roman" w:cs="Times New Roman"/>
          <w:sz w:val="24"/>
          <w:szCs w:val="24"/>
        </w:rPr>
        <w:t>målinriktat</w:t>
      </w:r>
      <w:r w:rsidR="005916A8">
        <w:rPr>
          <w:rFonts w:ascii="Times New Roman" w:hAnsi="Times New Roman" w:cs="Times New Roman"/>
          <w:sz w:val="24"/>
          <w:szCs w:val="24"/>
        </w:rPr>
        <w:t xml:space="preserve"> </w:t>
      </w:r>
      <w:r w:rsidR="00EB4731">
        <w:rPr>
          <w:rFonts w:ascii="Times New Roman" w:hAnsi="Times New Roman" w:cs="Times New Roman"/>
          <w:sz w:val="24"/>
          <w:szCs w:val="24"/>
        </w:rPr>
        <w:t>för att motverka diskriminering, trakasserier och kränkande behandling</w:t>
      </w:r>
    </w:p>
    <w:p w14:paraId="3446A265" w14:textId="77777777" w:rsidR="00A20F2F" w:rsidRPr="00EA611E" w:rsidRDefault="00664A06" w:rsidP="00A20F2F">
      <w:pPr>
        <w:pStyle w:val="Liststycke"/>
        <w:numPr>
          <w:ilvl w:val="0"/>
          <w:numId w:val="4"/>
        </w:numPr>
        <w:rPr>
          <w:rFonts w:ascii="Times New Roman" w:hAnsi="Times New Roman" w:cs="Times New Roman"/>
          <w:sz w:val="24"/>
          <w:szCs w:val="24"/>
        </w:rPr>
      </w:pPr>
      <w:r>
        <w:rPr>
          <w:rFonts w:ascii="Times New Roman" w:hAnsi="Times New Roman" w:cs="Times New Roman"/>
          <w:iCs/>
          <w:sz w:val="24"/>
          <w:szCs w:val="24"/>
        </w:rPr>
        <w:t xml:space="preserve">att </w:t>
      </w:r>
      <w:r w:rsidR="00EA611E" w:rsidRPr="00EA611E">
        <w:rPr>
          <w:rFonts w:ascii="Times New Roman" w:hAnsi="Times New Roman" w:cs="Times New Roman"/>
          <w:i/>
          <w:sz w:val="24"/>
          <w:szCs w:val="24"/>
        </w:rPr>
        <w:t>S</w:t>
      </w:r>
      <w:r w:rsidR="00A20F2F" w:rsidRPr="00EA611E">
        <w:rPr>
          <w:rFonts w:ascii="Times New Roman" w:hAnsi="Times New Roman" w:cs="Times New Roman"/>
          <w:i/>
          <w:sz w:val="24"/>
          <w:szCs w:val="24"/>
        </w:rPr>
        <w:t>kolans plan</w:t>
      </w:r>
      <w:r w:rsidR="00A20F2F" w:rsidRPr="00EA611E">
        <w:rPr>
          <w:rFonts w:ascii="Times New Roman" w:hAnsi="Times New Roman" w:cs="Times New Roman"/>
          <w:sz w:val="24"/>
          <w:szCs w:val="24"/>
        </w:rPr>
        <w:t xml:space="preserve"> upprättas och utvärderas varje år</w:t>
      </w:r>
    </w:p>
    <w:p w14:paraId="14D0DA81" w14:textId="77777777" w:rsidR="00A20F2F" w:rsidRPr="00EA611E" w:rsidRDefault="00664A06" w:rsidP="00A20F2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att </w:t>
      </w:r>
      <w:r w:rsidR="00EA611E">
        <w:rPr>
          <w:rFonts w:ascii="Times New Roman" w:hAnsi="Times New Roman" w:cs="Times New Roman"/>
          <w:sz w:val="24"/>
          <w:szCs w:val="24"/>
        </w:rPr>
        <w:t xml:space="preserve">vårdnadshavare informeras om </w:t>
      </w:r>
      <w:r w:rsidR="00EA611E" w:rsidRPr="00EA611E">
        <w:rPr>
          <w:rFonts w:ascii="Times New Roman" w:hAnsi="Times New Roman" w:cs="Times New Roman"/>
          <w:i/>
          <w:sz w:val="24"/>
          <w:szCs w:val="24"/>
        </w:rPr>
        <w:t>S</w:t>
      </w:r>
      <w:r w:rsidR="00A20F2F" w:rsidRPr="00EA611E">
        <w:rPr>
          <w:rFonts w:ascii="Times New Roman" w:hAnsi="Times New Roman" w:cs="Times New Roman"/>
          <w:i/>
          <w:sz w:val="24"/>
          <w:szCs w:val="24"/>
        </w:rPr>
        <w:t>kolans plan</w:t>
      </w:r>
    </w:p>
    <w:p w14:paraId="2B5B4A3A" w14:textId="77777777" w:rsidR="00A20F2F" w:rsidRDefault="00664A06" w:rsidP="005916A8">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att </w:t>
      </w:r>
      <w:r w:rsidR="00A20F2F" w:rsidRPr="00EA611E">
        <w:rPr>
          <w:rFonts w:ascii="Times New Roman" w:hAnsi="Times New Roman" w:cs="Times New Roman"/>
          <w:sz w:val="24"/>
          <w:szCs w:val="24"/>
        </w:rPr>
        <w:t xml:space="preserve">all personal </w:t>
      </w:r>
      <w:r w:rsidR="005916A8">
        <w:rPr>
          <w:rFonts w:ascii="Times New Roman" w:hAnsi="Times New Roman" w:cs="Times New Roman"/>
          <w:sz w:val="24"/>
          <w:szCs w:val="24"/>
        </w:rPr>
        <w:t xml:space="preserve">är informerad om </w:t>
      </w:r>
      <w:r w:rsidR="004F72A5">
        <w:rPr>
          <w:rFonts w:ascii="Times New Roman" w:hAnsi="Times New Roman" w:cs="Times New Roman"/>
          <w:i/>
          <w:iCs/>
          <w:sz w:val="24"/>
          <w:szCs w:val="24"/>
        </w:rPr>
        <w:t>S</w:t>
      </w:r>
      <w:r w:rsidR="005916A8">
        <w:rPr>
          <w:rFonts w:ascii="Times New Roman" w:hAnsi="Times New Roman" w:cs="Times New Roman"/>
          <w:i/>
          <w:iCs/>
          <w:sz w:val="24"/>
          <w:szCs w:val="24"/>
        </w:rPr>
        <w:t xml:space="preserve">kolans plan </w:t>
      </w:r>
      <w:r w:rsidR="00A20F2F" w:rsidRPr="00EA611E">
        <w:rPr>
          <w:rFonts w:ascii="Times New Roman" w:hAnsi="Times New Roman" w:cs="Times New Roman"/>
          <w:sz w:val="24"/>
          <w:szCs w:val="24"/>
        </w:rPr>
        <w:t>och de rut</w:t>
      </w:r>
      <w:r w:rsidR="00A26A35">
        <w:rPr>
          <w:rFonts w:ascii="Times New Roman" w:hAnsi="Times New Roman" w:cs="Times New Roman"/>
          <w:sz w:val="24"/>
          <w:szCs w:val="24"/>
        </w:rPr>
        <w:t>iner som ingår i den samt</w:t>
      </w:r>
      <w:r w:rsidR="00A20F2F" w:rsidRPr="00EA611E">
        <w:rPr>
          <w:rFonts w:ascii="Times New Roman" w:hAnsi="Times New Roman" w:cs="Times New Roman"/>
          <w:sz w:val="24"/>
          <w:szCs w:val="24"/>
        </w:rPr>
        <w:t xml:space="preserve"> arbetar efter den</w:t>
      </w:r>
    </w:p>
    <w:p w14:paraId="683B51DC" w14:textId="77777777" w:rsidR="00664A06" w:rsidRDefault="00664A06" w:rsidP="00A20F2F">
      <w:pPr>
        <w:pStyle w:val="Liststycke"/>
        <w:numPr>
          <w:ilvl w:val="0"/>
          <w:numId w:val="4"/>
        </w:numPr>
        <w:rPr>
          <w:rFonts w:ascii="Times New Roman" w:hAnsi="Times New Roman" w:cs="Times New Roman"/>
          <w:sz w:val="24"/>
          <w:szCs w:val="24"/>
        </w:rPr>
      </w:pPr>
      <w:r>
        <w:rPr>
          <w:rFonts w:ascii="Times New Roman" w:hAnsi="Times New Roman" w:cs="Times New Roman"/>
          <w:iCs/>
          <w:sz w:val="24"/>
          <w:szCs w:val="24"/>
        </w:rPr>
        <w:t xml:space="preserve">att </w:t>
      </w:r>
      <w:r w:rsidR="004C528D">
        <w:rPr>
          <w:rFonts w:ascii="Times New Roman" w:hAnsi="Times New Roman" w:cs="Times New Roman"/>
          <w:i/>
          <w:sz w:val="24"/>
          <w:szCs w:val="24"/>
        </w:rPr>
        <w:t>A</w:t>
      </w:r>
      <w:r w:rsidR="004C528D" w:rsidRPr="004C528D">
        <w:rPr>
          <w:rFonts w:ascii="Times New Roman" w:hAnsi="Times New Roman" w:cs="Times New Roman"/>
          <w:i/>
          <w:sz w:val="24"/>
          <w:szCs w:val="24"/>
        </w:rPr>
        <w:t>rbetslagets dokument</w:t>
      </w:r>
      <w:r>
        <w:rPr>
          <w:rFonts w:ascii="Times New Roman" w:hAnsi="Times New Roman" w:cs="Times New Roman"/>
          <w:sz w:val="24"/>
          <w:szCs w:val="24"/>
        </w:rPr>
        <w:t xml:space="preserve"> upprättas </w:t>
      </w:r>
    </w:p>
    <w:p w14:paraId="46C04701" w14:textId="77777777" w:rsidR="004C528D" w:rsidRPr="00EA611E" w:rsidRDefault="00664A06" w:rsidP="00A20F2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att förebyggande åtgärder och främjande aktiviteter </w:t>
      </w:r>
      <w:r w:rsidR="004C528D">
        <w:rPr>
          <w:rFonts w:ascii="Times New Roman" w:hAnsi="Times New Roman" w:cs="Times New Roman"/>
          <w:sz w:val="24"/>
          <w:szCs w:val="24"/>
        </w:rPr>
        <w:t>kontinuerligt följs upp</w:t>
      </w:r>
      <w:r>
        <w:rPr>
          <w:rFonts w:ascii="Times New Roman" w:hAnsi="Times New Roman" w:cs="Times New Roman"/>
          <w:sz w:val="24"/>
          <w:szCs w:val="24"/>
        </w:rPr>
        <w:t xml:space="preserve"> och utvärderas</w:t>
      </w:r>
    </w:p>
    <w:p w14:paraId="5970C249" w14:textId="77777777" w:rsidR="00A20F2F" w:rsidRPr="00EA611E" w:rsidRDefault="00664A06" w:rsidP="00A20F2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att </w:t>
      </w:r>
      <w:r w:rsidR="00A20F2F" w:rsidRPr="00EA611E">
        <w:rPr>
          <w:rFonts w:ascii="Times New Roman" w:hAnsi="Times New Roman" w:cs="Times New Roman"/>
          <w:sz w:val="24"/>
          <w:szCs w:val="24"/>
        </w:rPr>
        <w:t>det finns en organisation på skolan som främjar arbetet mot diskriminering, trakasserier och kränkande behandling</w:t>
      </w:r>
      <w:r w:rsidR="00EA611E">
        <w:rPr>
          <w:rFonts w:ascii="Times New Roman" w:hAnsi="Times New Roman" w:cs="Times New Roman"/>
          <w:sz w:val="24"/>
          <w:szCs w:val="24"/>
        </w:rPr>
        <w:t xml:space="preserve"> </w:t>
      </w:r>
    </w:p>
    <w:p w14:paraId="55DA4AF4" w14:textId="77777777" w:rsidR="00EA611E" w:rsidRPr="00EA611E" w:rsidRDefault="00664A06" w:rsidP="00A20F2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att </w:t>
      </w:r>
      <w:r w:rsidR="00EA611E" w:rsidRPr="00EA611E">
        <w:rPr>
          <w:rFonts w:ascii="Times New Roman" w:hAnsi="Times New Roman" w:cs="Times New Roman"/>
          <w:sz w:val="24"/>
          <w:szCs w:val="24"/>
        </w:rPr>
        <w:t>skolan</w:t>
      </w:r>
      <w:r w:rsidR="004C528D">
        <w:rPr>
          <w:rFonts w:ascii="Times New Roman" w:hAnsi="Times New Roman" w:cs="Times New Roman"/>
          <w:sz w:val="24"/>
          <w:szCs w:val="24"/>
        </w:rPr>
        <w:t>, när den</w:t>
      </w:r>
      <w:r w:rsidR="00EA611E" w:rsidRPr="00EA611E">
        <w:rPr>
          <w:rFonts w:ascii="Times New Roman" w:hAnsi="Times New Roman" w:cs="Times New Roman"/>
          <w:sz w:val="24"/>
          <w:szCs w:val="24"/>
        </w:rPr>
        <w:t xml:space="preserve"> får kännedom om att diskriminering, trakasserier eller kränkande behandling förekommer, se</w:t>
      </w:r>
      <w:r w:rsidR="004C528D">
        <w:rPr>
          <w:rFonts w:ascii="Times New Roman" w:hAnsi="Times New Roman" w:cs="Times New Roman"/>
          <w:sz w:val="24"/>
          <w:szCs w:val="24"/>
        </w:rPr>
        <w:t>r</w:t>
      </w:r>
      <w:r w:rsidR="00EA611E" w:rsidRPr="00EA611E">
        <w:rPr>
          <w:rFonts w:ascii="Times New Roman" w:hAnsi="Times New Roman" w:cs="Times New Roman"/>
          <w:sz w:val="24"/>
          <w:szCs w:val="24"/>
        </w:rPr>
        <w:t xml:space="preserve"> till att utr</w:t>
      </w:r>
      <w:r w:rsidR="005916A8">
        <w:rPr>
          <w:rFonts w:ascii="Times New Roman" w:hAnsi="Times New Roman" w:cs="Times New Roman"/>
          <w:sz w:val="24"/>
          <w:szCs w:val="24"/>
        </w:rPr>
        <w:t>edning görs och åtgärder vidtas</w:t>
      </w:r>
    </w:p>
    <w:p w14:paraId="327A43B7" w14:textId="77777777" w:rsidR="00A20F2F" w:rsidRPr="00EA611E" w:rsidRDefault="00664A06" w:rsidP="005916A8">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att</w:t>
      </w:r>
      <w:r w:rsidR="00A20F2F" w:rsidRPr="00EA611E">
        <w:rPr>
          <w:rFonts w:ascii="Times New Roman" w:hAnsi="Times New Roman" w:cs="Times New Roman"/>
          <w:sz w:val="24"/>
          <w:szCs w:val="24"/>
        </w:rPr>
        <w:t xml:space="preserve"> huvudman</w:t>
      </w:r>
      <w:r>
        <w:rPr>
          <w:rFonts w:ascii="Times New Roman" w:hAnsi="Times New Roman" w:cs="Times New Roman"/>
          <w:sz w:val="24"/>
          <w:szCs w:val="24"/>
        </w:rPr>
        <w:t xml:space="preserve"> informeras</w:t>
      </w:r>
      <w:r w:rsidR="00A20F2F" w:rsidRPr="00EA611E">
        <w:rPr>
          <w:rFonts w:ascii="Times New Roman" w:hAnsi="Times New Roman" w:cs="Times New Roman"/>
          <w:sz w:val="24"/>
          <w:szCs w:val="24"/>
        </w:rPr>
        <w:t xml:space="preserve"> om ärenden som rör diskriminering, trakasserier och kränkande behandling</w:t>
      </w:r>
    </w:p>
    <w:p w14:paraId="17848B7D" w14:textId="77777777" w:rsidR="00A04292" w:rsidRPr="00EA611E" w:rsidRDefault="00664A06" w:rsidP="00A20F2F">
      <w:pPr>
        <w:pStyle w:val="Liststycke"/>
        <w:numPr>
          <w:ilvl w:val="0"/>
          <w:numId w:val="4"/>
        </w:numPr>
        <w:rPr>
          <w:rFonts w:ascii="Times New Roman" w:hAnsi="Times New Roman" w:cs="Times New Roman"/>
          <w:sz w:val="24"/>
          <w:szCs w:val="24"/>
        </w:rPr>
      </w:pPr>
      <w:r>
        <w:rPr>
          <w:rFonts w:ascii="Times New Roman" w:hAnsi="Times New Roman" w:cs="Times New Roman"/>
          <w:sz w:val="24"/>
          <w:szCs w:val="24"/>
        </w:rPr>
        <w:t xml:space="preserve">att </w:t>
      </w:r>
      <w:r w:rsidR="00A20F2F" w:rsidRPr="00EA611E">
        <w:rPr>
          <w:rFonts w:ascii="Times New Roman" w:hAnsi="Times New Roman" w:cs="Times New Roman"/>
          <w:sz w:val="24"/>
          <w:szCs w:val="24"/>
        </w:rPr>
        <w:t>kontakta andra myndigheter vid behov</w:t>
      </w:r>
    </w:p>
    <w:p w14:paraId="52E8033D" w14:textId="03A477EF" w:rsidR="005D204C" w:rsidRDefault="00A04292" w:rsidP="005D204C">
      <w:pPr>
        <w:rPr>
          <w:rFonts w:asciiTheme="majorBidi" w:hAnsiTheme="majorBidi" w:cstheme="majorBidi"/>
          <w:sz w:val="28"/>
          <w:szCs w:val="28"/>
        </w:rPr>
      </w:pPr>
      <w:r>
        <w:rPr>
          <w:rFonts w:asciiTheme="majorBidi" w:hAnsiTheme="majorBidi" w:cstheme="majorBidi"/>
          <w:sz w:val="28"/>
          <w:szCs w:val="28"/>
        </w:rPr>
        <w:t xml:space="preserve">Likabehandlingsgruppen </w:t>
      </w:r>
      <w:r w:rsidR="00EA611E">
        <w:rPr>
          <w:rFonts w:asciiTheme="majorBidi" w:hAnsiTheme="majorBidi" w:cstheme="majorBidi"/>
          <w:sz w:val="28"/>
          <w:szCs w:val="28"/>
        </w:rPr>
        <w:t>möts en gån</w:t>
      </w:r>
      <w:r w:rsidR="00472B31">
        <w:rPr>
          <w:rFonts w:asciiTheme="majorBidi" w:hAnsiTheme="majorBidi" w:cstheme="majorBidi"/>
          <w:sz w:val="28"/>
          <w:szCs w:val="28"/>
        </w:rPr>
        <w:t>g i</w:t>
      </w:r>
      <w:r w:rsidR="00FF7B08">
        <w:rPr>
          <w:rFonts w:asciiTheme="majorBidi" w:hAnsiTheme="majorBidi" w:cstheme="majorBidi"/>
          <w:sz w:val="28"/>
          <w:szCs w:val="28"/>
        </w:rPr>
        <w:t xml:space="preserve"> månad</w:t>
      </w:r>
      <w:r w:rsidR="00472B31">
        <w:rPr>
          <w:rFonts w:asciiTheme="majorBidi" w:hAnsiTheme="majorBidi" w:cstheme="majorBidi"/>
          <w:sz w:val="28"/>
          <w:szCs w:val="28"/>
        </w:rPr>
        <w:t>en</w:t>
      </w:r>
      <w:r w:rsidR="00FF7B08">
        <w:rPr>
          <w:rFonts w:asciiTheme="majorBidi" w:hAnsiTheme="majorBidi" w:cstheme="majorBidi"/>
          <w:sz w:val="28"/>
          <w:szCs w:val="28"/>
        </w:rPr>
        <w:t xml:space="preserve"> och ansvarar för</w:t>
      </w:r>
      <w:r w:rsidR="00EA611E">
        <w:rPr>
          <w:rFonts w:asciiTheme="majorBidi" w:hAnsiTheme="majorBidi" w:cstheme="majorBidi"/>
          <w:sz w:val="28"/>
          <w:szCs w:val="28"/>
        </w:rPr>
        <w:t>:</w:t>
      </w:r>
    </w:p>
    <w:p w14:paraId="29D12A48" w14:textId="77777777" w:rsidR="00EA611E" w:rsidRPr="005D204C" w:rsidRDefault="00FF7B08" w:rsidP="005D204C">
      <w:pPr>
        <w:pStyle w:val="Liststycke"/>
        <w:numPr>
          <w:ilvl w:val="0"/>
          <w:numId w:val="36"/>
        </w:numPr>
        <w:rPr>
          <w:rFonts w:asciiTheme="majorBidi" w:hAnsiTheme="majorBidi" w:cstheme="majorBidi"/>
          <w:sz w:val="28"/>
          <w:szCs w:val="28"/>
        </w:rPr>
      </w:pPr>
      <w:r w:rsidRPr="005D204C">
        <w:rPr>
          <w:rFonts w:ascii="Times New Roman" w:hAnsi="Times New Roman" w:cs="Times New Roman"/>
          <w:sz w:val="24"/>
          <w:szCs w:val="24"/>
        </w:rPr>
        <w:t xml:space="preserve">att </w:t>
      </w:r>
      <w:r w:rsidR="00881EE7" w:rsidRPr="005D204C">
        <w:rPr>
          <w:rFonts w:ascii="Times New Roman" w:hAnsi="Times New Roman" w:cs="Times New Roman"/>
          <w:sz w:val="24"/>
          <w:szCs w:val="24"/>
        </w:rPr>
        <w:t xml:space="preserve">utvärdera </w:t>
      </w:r>
      <w:r w:rsidR="00881EE7" w:rsidRPr="005D204C">
        <w:rPr>
          <w:rFonts w:ascii="Times New Roman" w:hAnsi="Times New Roman" w:cs="Times New Roman"/>
          <w:i/>
          <w:sz w:val="24"/>
          <w:szCs w:val="24"/>
        </w:rPr>
        <w:t>Skolans plan</w:t>
      </w:r>
      <w:r w:rsidR="00881EE7" w:rsidRPr="005D204C">
        <w:rPr>
          <w:rFonts w:ascii="Times New Roman" w:hAnsi="Times New Roman" w:cs="Times New Roman"/>
          <w:sz w:val="24"/>
          <w:szCs w:val="24"/>
        </w:rPr>
        <w:t>,</w:t>
      </w:r>
      <w:r w:rsidR="00EA611E" w:rsidRPr="005D204C">
        <w:rPr>
          <w:rFonts w:ascii="Times New Roman" w:hAnsi="Times New Roman" w:cs="Times New Roman"/>
          <w:sz w:val="24"/>
          <w:szCs w:val="24"/>
        </w:rPr>
        <w:t xml:space="preserve"> se till att ny </w:t>
      </w:r>
      <w:r w:rsidR="00EA611E" w:rsidRPr="005D204C">
        <w:rPr>
          <w:rFonts w:ascii="Times New Roman" w:hAnsi="Times New Roman" w:cs="Times New Roman"/>
          <w:i/>
          <w:sz w:val="24"/>
          <w:szCs w:val="24"/>
        </w:rPr>
        <w:t>Skolans plan</w:t>
      </w:r>
      <w:r w:rsidR="00EA611E" w:rsidRPr="005D204C">
        <w:rPr>
          <w:rFonts w:ascii="Times New Roman" w:hAnsi="Times New Roman" w:cs="Times New Roman"/>
          <w:sz w:val="24"/>
          <w:szCs w:val="24"/>
        </w:rPr>
        <w:t xml:space="preserve"> upprättas i juni samt</w:t>
      </w:r>
      <w:r w:rsidR="005916A8" w:rsidRPr="005D204C">
        <w:rPr>
          <w:rFonts w:ascii="Times New Roman" w:hAnsi="Times New Roman" w:cs="Times New Roman"/>
          <w:sz w:val="24"/>
          <w:szCs w:val="24"/>
        </w:rPr>
        <w:t xml:space="preserve"> att den implementeras vid</w:t>
      </w:r>
      <w:r w:rsidR="00EA611E" w:rsidRPr="005D204C">
        <w:rPr>
          <w:rFonts w:ascii="Times New Roman" w:hAnsi="Times New Roman" w:cs="Times New Roman"/>
          <w:sz w:val="24"/>
          <w:szCs w:val="24"/>
        </w:rPr>
        <w:t xml:space="preserve"> skolstart i augusti.</w:t>
      </w:r>
    </w:p>
    <w:p w14:paraId="584FCDF1" w14:textId="77777777" w:rsidR="00EA611E" w:rsidRDefault="00FF7B08" w:rsidP="00664A06">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att </w:t>
      </w:r>
      <w:r w:rsidR="005916A8">
        <w:rPr>
          <w:rFonts w:ascii="Times New Roman" w:hAnsi="Times New Roman" w:cs="Times New Roman"/>
          <w:sz w:val="24"/>
          <w:szCs w:val="24"/>
        </w:rPr>
        <w:t>inför den nya</w:t>
      </w:r>
      <w:r w:rsidR="00EA611E">
        <w:rPr>
          <w:rFonts w:ascii="Times New Roman" w:hAnsi="Times New Roman" w:cs="Times New Roman"/>
          <w:sz w:val="24"/>
          <w:szCs w:val="24"/>
        </w:rPr>
        <w:t xml:space="preserve"> </w:t>
      </w:r>
      <w:r w:rsidR="00EA611E" w:rsidRPr="00EA611E">
        <w:rPr>
          <w:rFonts w:ascii="Times New Roman" w:hAnsi="Times New Roman" w:cs="Times New Roman"/>
          <w:i/>
          <w:sz w:val="24"/>
          <w:szCs w:val="24"/>
        </w:rPr>
        <w:t>Skolans</w:t>
      </w:r>
      <w:r w:rsidR="00EA611E">
        <w:rPr>
          <w:rFonts w:ascii="Times New Roman" w:hAnsi="Times New Roman" w:cs="Times New Roman"/>
          <w:sz w:val="24"/>
          <w:szCs w:val="24"/>
        </w:rPr>
        <w:t xml:space="preserve"> </w:t>
      </w:r>
      <w:r w:rsidR="00EA611E" w:rsidRPr="005916A8">
        <w:rPr>
          <w:rFonts w:ascii="Times New Roman" w:hAnsi="Times New Roman" w:cs="Times New Roman"/>
          <w:i/>
          <w:iCs/>
          <w:sz w:val="24"/>
          <w:szCs w:val="24"/>
        </w:rPr>
        <w:t>plan</w:t>
      </w:r>
      <w:r w:rsidR="004C528D">
        <w:rPr>
          <w:rFonts w:ascii="Times New Roman" w:hAnsi="Times New Roman" w:cs="Times New Roman"/>
          <w:sz w:val="24"/>
          <w:szCs w:val="24"/>
        </w:rPr>
        <w:t xml:space="preserve"> </w:t>
      </w:r>
      <w:r w:rsidR="003A5468">
        <w:rPr>
          <w:rFonts w:ascii="Times New Roman" w:hAnsi="Times New Roman" w:cs="Times New Roman"/>
          <w:sz w:val="24"/>
          <w:szCs w:val="24"/>
        </w:rPr>
        <w:t>utvärdera arbetslagens arbete</w:t>
      </w:r>
      <w:r w:rsidR="005916A8">
        <w:rPr>
          <w:rFonts w:ascii="Times New Roman" w:hAnsi="Times New Roman" w:cs="Times New Roman"/>
          <w:sz w:val="24"/>
          <w:szCs w:val="24"/>
        </w:rPr>
        <w:t xml:space="preserve"> med de </w:t>
      </w:r>
      <w:r w:rsidR="004C528D">
        <w:rPr>
          <w:rFonts w:ascii="Times New Roman" w:hAnsi="Times New Roman" w:cs="Times New Roman"/>
          <w:sz w:val="24"/>
          <w:szCs w:val="24"/>
        </w:rPr>
        <w:t>främjande aktiviteterna</w:t>
      </w:r>
      <w:r w:rsidR="00EA611E">
        <w:rPr>
          <w:rFonts w:ascii="Times New Roman" w:hAnsi="Times New Roman" w:cs="Times New Roman"/>
          <w:sz w:val="24"/>
          <w:szCs w:val="24"/>
        </w:rPr>
        <w:t xml:space="preserve"> </w:t>
      </w:r>
    </w:p>
    <w:p w14:paraId="089C82D3" w14:textId="055E856A" w:rsidR="005916A8" w:rsidRDefault="00CD3E31" w:rsidP="005916A8">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att sammanställa skolans </w:t>
      </w:r>
      <w:r w:rsidR="00925289">
        <w:rPr>
          <w:rFonts w:ascii="Times New Roman" w:hAnsi="Times New Roman" w:cs="Times New Roman"/>
          <w:sz w:val="24"/>
          <w:szCs w:val="24"/>
        </w:rPr>
        <w:t>kränkningsrapporter en gång i</w:t>
      </w:r>
      <w:r>
        <w:rPr>
          <w:rFonts w:ascii="Times New Roman" w:hAnsi="Times New Roman" w:cs="Times New Roman"/>
          <w:sz w:val="24"/>
          <w:szCs w:val="24"/>
        </w:rPr>
        <w:t xml:space="preserve"> månad</w:t>
      </w:r>
      <w:r w:rsidR="00925289">
        <w:rPr>
          <w:rFonts w:ascii="Times New Roman" w:hAnsi="Times New Roman" w:cs="Times New Roman"/>
          <w:sz w:val="24"/>
          <w:szCs w:val="24"/>
        </w:rPr>
        <w:t>en</w:t>
      </w:r>
    </w:p>
    <w:p w14:paraId="77539E2F" w14:textId="77777777" w:rsidR="005916A8" w:rsidRDefault="00FF7B08" w:rsidP="005916A8">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att </w:t>
      </w:r>
      <w:r w:rsidR="005916A8" w:rsidRPr="00DA6338">
        <w:rPr>
          <w:rFonts w:ascii="Times New Roman" w:hAnsi="Times New Roman" w:cs="Times New Roman"/>
          <w:sz w:val="24"/>
          <w:szCs w:val="24"/>
        </w:rPr>
        <w:t xml:space="preserve">se till att </w:t>
      </w:r>
      <w:r w:rsidR="005916A8">
        <w:rPr>
          <w:rFonts w:ascii="Times New Roman" w:hAnsi="Times New Roman" w:cs="Times New Roman"/>
          <w:sz w:val="24"/>
          <w:szCs w:val="24"/>
        </w:rPr>
        <w:t>hälsosamtal och IUP</w:t>
      </w:r>
      <w:r w:rsidR="005916A8" w:rsidRPr="005916A8">
        <w:rPr>
          <w:rFonts w:ascii="Times New Roman" w:hAnsi="Times New Roman" w:cs="Times New Roman"/>
          <w:sz w:val="24"/>
          <w:szCs w:val="24"/>
        </w:rPr>
        <w:t xml:space="preserve"> sammanställs</w:t>
      </w:r>
      <w:r w:rsidR="004144C6">
        <w:rPr>
          <w:rFonts w:ascii="Times New Roman" w:hAnsi="Times New Roman" w:cs="Times New Roman"/>
          <w:sz w:val="24"/>
          <w:szCs w:val="24"/>
        </w:rPr>
        <w:t>, avidenti</w:t>
      </w:r>
      <w:r w:rsidR="007C006E">
        <w:rPr>
          <w:rFonts w:ascii="Times New Roman" w:hAnsi="Times New Roman" w:cs="Times New Roman"/>
          <w:sz w:val="24"/>
          <w:szCs w:val="24"/>
        </w:rPr>
        <w:t>fi</w:t>
      </w:r>
      <w:r w:rsidR="004144C6">
        <w:rPr>
          <w:rFonts w:ascii="Times New Roman" w:hAnsi="Times New Roman" w:cs="Times New Roman"/>
          <w:sz w:val="24"/>
          <w:szCs w:val="24"/>
        </w:rPr>
        <w:t>eras</w:t>
      </w:r>
      <w:r w:rsidR="005916A8" w:rsidRPr="005916A8">
        <w:rPr>
          <w:rFonts w:ascii="Times New Roman" w:hAnsi="Times New Roman" w:cs="Times New Roman"/>
          <w:sz w:val="24"/>
          <w:szCs w:val="24"/>
        </w:rPr>
        <w:t xml:space="preserve"> och att resultaten diskuteras</w:t>
      </w:r>
    </w:p>
    <w:p w14:paraId="5DE8607E" w14:textId="77777777" w:rsidR="00DA6338" w:rsidRPr="005916A8" w:rsidRDefault="00FF7B08" w:rsidP="005916A8">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att </w:t>
      </w:r>
      <w:r w:rsidR="00DA6338" w:rsidRPr="005916A8">
        <w:rPr>
          <w:rFonts w:ascii="Times New Roman" w:hAnsi="Times New Roman" w:cs="Times New Roman"/>
          <w:sz w:val="24"/>
          <w:szCs w:val="24"/>
        </w:rPr>
        <w:t>lyfta övergri</w:t>
      </w:r>
      <w:r>
        <w:rPr>
          <w:rFonts w:ascii="Times New Roman" w:hAnsi="Times New Roman" w:cs="Times New Roman"/>
          <w:sz w:val="24"/>
          <w:szCs w:val="24"/>
        </w:rPr>
        <w:t>pande kartläggningar som t.ex. S</w:t>
      </w:r>
      <w:r w:rsidR="00DA6338" w:rsidRPr="005916A8">
        <w:rPr>
          <w:rFonts w:ascii="Times New Roman" w:hAnsi="Times New Roman" w:cs="Times New Roman"/>
          <w:sz w:val="24"/>
          <w:szCs w:val="24"/>
        </w:rPr>
        <w:t xml:space="preserve">tockholmsenkäten (klass 5 och 9 </w:t>
      </w:r>
      <w:r w:rsidR="005916A8" w:rsidRPr="005916A8">
        <w:rPr>
          <w:rFonts w:ascii="Times New Roman" w:hAnsi="Times New Roman" w:cs="Times New Roman"/>
          <w:sz w:val="24"/>
          <w:szCs w:val="24"/>
        </w:rPr>
        <w:t xml:space="preserve">samt gymnasiets årskurs 2) </w:t>
      </w:r>
      <w:r w:rsidR="005916A8">
        <w:rPr>
          <w:rFonts w:ascii="Times New Roman" w:hAnsi="Times New Roman" w:cs="Times New Roman"/>
          <w:sz w:val="24"/>
          <w:szCs w:val="24"/>
        </w:rPr>
        <w:t>och se till att resultatens diskuteras</w:t>
      </w:r>
    </w:p>
    <w:p w14:paraId="36CA9F82" w14:textId="10BB09A6" w:rsidR="00D96925" w:rsidRDefault="00FF7B08" w:rsidP="003C5814">
      <w:pPr>
        <w:pStyle w:val="Liststycke"/>
        <w:numPr>
          <w:ilvl w:val="0"/>
          <w:numId w:val="5"/>
        </w:numPr>
        <w:rPr>
          <w:rFonts w:ascii="Times New Roman" w:hAnsi="Times New Roman" w:cs="Times New Roman"/>
          <w:sz w:val="24"/>
          <w:szCs w:val="24"/>
        </w:rPr>
      </w:pPr>
      <w:r>
        <w:rPr>
          <w:rFonts w:ascii="Times New Roman" w:hAnsi="Times New Roman" w:cs="Times New Roman"/>
          <w:sz w:val="24"/>
          <w:szCs w:val="24"/>
        </w:rPr>
        <w:t xml:space="preserve">att </w:t>
      </w:r>
      <w:r w:rsidR="00881EE7">
        <w:rPr>
          <w:rFonts w:ascii="Times New Roman" w:hAnsi="Times New Roman" w:cs="Times New Roman"/>
          <w:sz w:val="24"/>
          <w:szCs w:val="24"/>
        </w:rPr>
        <w:t xml:space="preserve">följa upp och stödja arbetslagens </w:t>
      </w:r>
      <w:r w:rsidR="00925289">
        <w:rPr>
          <w:rFonts w:ascii="Times New Roman" w:hAnsi="Times New Roman" w:cs="Times New Roman"/>
          <w:sz w:val="24"/>
          <w:szCs w:val="24"/>
        </w:rPr>
        <w:t xml:space="preserve">kontinuerliga </w:t>
      </w:r>
      <w:r w:rsidR="00881EE7">
        <w:rPr>
          <w:rFonts w:ascii="Times New Roman" w:hAnsi="Times New Roman" w:cs="Times New Roman"/>
          <w:sz w:val="24"/>
          <w:szCs w:val="24"/>
        </w:rPr>
        <w:t>arbete</w:t>
      </w:r>
      <w:r w:rsidR="00925289">
        <w:rPr>
          <w:rFonts w:ascii="Times New Roman" w:hAnsi="Times New Roman" w:cs="Times New Roman"/>
          <w:sz w:val="24"/>
          <w:szCs w:val="24"/>
        </w:rPr>
        <w:t xml:space="preserve"> </w:t>
      </w:r>
    </w:p>
    <w:p w14:paraId="165620FC" w14:textId="7B673F39" w:rsidR="00A04292" w:rsidRDefault="00A04292" w:rsidP="003C5814">
      <w:pPr>
        <w:rPr>
          <w:rFonts w:asciiTheme="majorBidi" w:hAnsiTheme="majorBidi" w:cstheme="majorBidi"/>
          <w:sz w:val="28"/>
          <w:szCs w:val="28"/>
        </w:rPr>
      </w:pPr>
      <w:r>
        <w:rPr>
          <w:rFonts w:asciiTheme="majorBidi" w:hAnsiTheme="majorBidi" w:cstheme="majorBidi"/>
          <w:sz w:val="28"/>
          <w:szCs w:val="28"/>
        </w:rPr>
        <w:t>Arbetslaget</w:t>
      </w:r>
      <w:r w:rsidR="00664A06">
        <w:rPr>
          <w:rFonts w:asciiTheme="majorBidi" w:hAnsiTheme="majorBidi" w:cstheme="majorBidi"/>
          <w:sz w:val="28"/>
          <w:szCs w:val="28"/>
        </w:rPr>
        <w:t xml:space="preserve"> ansvarar för</w:t>
      </w:r>
      <w:r w:rsidR="00925289">
        <w:rPr>
          <w:rFonts w:asciiTheme="majorBidi" w:hAnsiTheme="majorBidi" w:cstheme="majorBidi"/>
          <w:sz w:val="28"/>
          <w:szCs w:val="28"/>
        </w:rPr>
        <w:t>:</w:t>
      </w:r>
    </w:p>
    <w:p w14:paraId="013C2676" w14:textId="77777777" w:rsidR="00F0595C" w:rsidRDefault="00664A06" w:rsidP="004C528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att </w:t>
      </w:r>
      <w:r w:rsidR="00F0595C">
        <w:rPr>
          <w:rFonts w:ascii="Times New Roman" w:hAnsi="Times New Roman" w:cs="Times New Roman"/>
          <w:sz w:val="24"/>
          <w:szCs w:val="24"/>
        </w:rPr>
        <w:t xml:space="preserve">genomföra </w:t>
      </w:r>
      <w:r w:rsidR="004C528D">
        <w:rPr>
          <w:rFonts w:ascii="Times New Roman" w:hAnsi="Times New Roman" w:cs="Times New Roman"/>
          <w:sz w:val="24"/>
          <w:szCs w:val="24"/>
        </w:rPr>
        <w:t>kartläggningar</w:t>
      </w:r>
      <w:r w:rsidR="00F0595C">
        <w:rPr>
          <w:rFonts w:ascii="Times New Roman" w:hAnsi="Times New Roman" w:cs="Times New Roman"/>
          <w:sz w:val="24"/>
          <w:szCs w:val="24"/>
        </w:rPr>
        <w:t xml:space="preserve"> där samtliga diskrimineringsgrunder, sexuella trakasserier samt kränkande behandling ingår</w:t>
      </w:r>
    </w:p>
    <w:p w14:paraId="7B9C3835" w14:textId="77777777" w:rsidR="00664A06" w:rsidRDefault="00664A06" w:rsidP="00711D76">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att </w:t>
      </w:r>
      <w:r w:rsidR="00711D76">
        <w:rPr>
          <w:rFonts w:ascii="Times New Roman" w:hAnsi="Times New Roman" w:cs="Times New Roman"/>
          <w:sz w:val="24"/>
          <w:szCs w:val="24"/>
        </w:rPr>
        <w:t>personal</w:t>
      </w:r>
      <w:r w:rsidR="00F0595C">
        <w:rPr>
          <w:rFonts w:ascii="Times New Roman" w:hAnsi="Times New Roman" w:cs="Times New Roman"/>
          <w:sz w:val="24"/>
          <w:szCs w:val="24"/>
        </w:rPr>
        <w:t xml:space="preserve"> analyserar</w:t>
      </w:r>
      <w:r w:rsidR="00FF7B08">
        <w:rPr>
          <w:rFonts w:ascii="Times New Roman" w:hAnsi="Times New Roman" w:cs="Times New Roman"/>
          <w:sz w:val="24"/>
          <w:szCs w:val="24"/>
        </w:rPr>
        <w:t xml:space="preserve"> och diskuterar</w:t>
      </w:r>
      <w:r w:rsidR="00F0595C">
        <w:rPr>
          <w:rFonts w:ascii="Times New Roman" w:hAnsi="Times New Roman" w:cs="Times New Roman"/>
          <w:sz w:val="24"/>
          <w:szCs w:val="24"/>
        </w:rPr>
        <w:t xml:space="preserve"> resultaten</w:t>
      </w:r>
      <w:r w:rsidR="0088605F">
        <w:rPr>
          <w:rFonts w:ascii="Times New Roman" w:hAnsi="Times New Roman" w:cs="Times New Roman"/>
          <w:sz w:val="24"/>
          <w:szCs w:val="24"/>
        </w:rPr>
        <w:t xml:space="preserve"> av kartläggningarna</w:t>
      </w:r>
      <w:r w:rsidR="00F0595C">
        <w:rPr>
          <w:rFonts w:ascii="Times New Roman" w:hAnsi="Times New Roman" w:cs="Times New Roman"/>
          <w:sz w:val="24"/>
          <w:szCs w:val="24"/>
        </w:rPr>
        <w:t xml:space="preserve"> med syfte att få fram aktiva åtgärder mot de </w:t>
      </w:r>
      <w:r w:rsidR="00A26A35">
        <w:rPr>
          <w:rFonts w:ascii="Times New Roman" w:hAnsi="Times New Roman" w:cs="Times New Roman"/>
          <w:sz w:val="24"/>
          <w:szCs w:val="24"/>
        </w:rPr>
        <w:t xml:space="preserve">risker och </w:t>
      </w:r>
      <w:r w:rsidR="00F0595C">
        <w:rPr>
          <w:rFonts w:ascii="Times New Roman" w:hAnsi="Times New Roman" w:cs="Times New Roman"/>
          <w:sz w:val="24"/>
          <w:szCs w:val="24"/>
        </w:rPr>
        <w:t>brister som framkommer</w:t>
      </w:r>
    </w:p>
    <w:p w14:paraId="33254410" w14:textId="77777777" w:rsidR="00711D76" w:rsidRPr="00711D76" w:rsidRDefault="00711D76" w:rsidP="00711D76">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att elever diskuterar resultaten av kartläggningarna med syfte att få fram aktiva åtgärder mot de risker och brister som framkommer</w:t>
      </w:r>
    </w:p>
    <w:p w14:paraId="37B0F41A" w14:textId="77777777" w:rsidR="004C528D" w:rsidRPr="00664A06" w:rsidRDefault="00664A06" w:rsidP="00664A06">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att förebyggande åtgärder skrivs ned i </w:t>
      </w:r>
      <w:r>
        <w:rPr>
          <w:rFonts w:ascii="Times New Roman" w:hAnsi="Times New Roman" w:cs="Times New Roman"/>
          <w:i/>
          <w:sz w:val="24"/>
          <w:szCs w:val="24"/>
        </w:rPr>
        <w:t>A</w:t>
      </w:r>
      <w:r w:rsidRPr="00F0595C">
        <w:rPr>
          <w:rFonts w:ascii="Times New Roman" w:hAnsi="Times New Roman" w:cs="Times New Roman"/>
          <w:i/>
          <w:sz w:val="24"/>
          <w:szCs w:val="24"/>
        </w:rPr>
        <w:t>rbetslagets dokument</w:t>
      </w:r>
      <w:r>
        <w:rPr>
          <w:rFonts w:ascii="Times New Roman" w:hAnsi="Times New Roman" w:cs="Times New Roman"/>
          <w:sz w:val="24"/>
          <w:szCs w:val="24"/>
        </w:rPr>
        <w:t xml:space="preserve"> och implementeras vid skolstart i augusti </w:t>
      </w:r>
    </w:p>
    <w:p w14:paraId="1A915E91" w14:textId="77777777" w:rsidR="00FF7B08" w:rsidRDefault="00FF7B08" w:rsidP="004C528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att skolans främjande aktiviteter bryts ned till åldersadekvata aktiviteter</w:t>
      </w:r>
      <w:r w:rsidR="00664A06">
        <w:rPr>
          <w:rFonts w:ascii="Times New Roman" w:hAnsi="Times New Roman" w:cs="Times New Roman"/>
          <w:sz w:val="24"/>
          <w:szCs w:val="24"/>
        </w:rPr>
        <w:t xml:space="preserve"> och implementeras vid skolstart</w:t>
      </w:r>
    </w:p>
    <w:p w14:paraId="55E5A156" w14:textId="77777777" w:rsidR="00664A06" w:rsidRDefault="00664A06" w:rsidP="004C528D">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 xml:space="preserve">att såväl förebyggande åtgärder som främjande aktiviteter kontinuerligt följs upp och utvärderas </w:t>
      </w:r>
    </w:p>
    <w:p w14:paraId="656B5714" w14:textId="77777777" w:rsidR="00EB4731" w:rsidRPr="00881EE7" w:rsidRDefault="0088605F" w:rsidP="003C5814">
      <w:pPr>
        <w:pStyle w:val="Liststycke"/>
        <w:numPr>
          <w:ilvl w:val="0"/>
          <w:numId w:val="6"/>
        </w:numPr>
        <w:rPr>
          <w:rFonts w:ascii="Times New Roman" w:hAnsi="Times New Roman" w:cs="Times New Roman"/>
          <w:sz w:val="24"/>
          <w:szCs w:val="24"/>
        </w:rPr>
      </w:pPr>
      <w:r>
        <w:rPr>
          <w:rFonts w:ascii="Times New Roman" w:hAnsi="Times New Roman" w:cs="Times New Roman"/>
          <w:sz w:val="24"/>
          <w:szCs w:val="24"/>
        </w:rPr>
        <w:t>att</w:t>
      </w:r>
      <w:r w:rsidR="00A26A35">
        <w:rPr>
          <w:rFonts w:ascii="Times New Roman" w:hAnsi="Times New Roman" w:cs="Times New Roman"/>
          <w:sz w:val="24"/>
          <w:szCs w:val="24"/>
        </w:rPr>
        <w:t xml:space="preserve"> i juni</w:t>
      </w:r>
      <w:r>
        <w:rPr>
          <w:rFonts w:ascii="Times New Roman" w:hAnsi="Times New Roman" w:cs="Times New Roman"/>
          <w:sz w:val="24"/>
          <w:szCs w:val="24"/>
        </w:rPr>
        <w:t xml:space="preserve"> sammanställa och utvärdera arbetslaget arbete med </w:t>
      </w:r>
      <w:r w:rsidR="005916A8">
        <w:rPr>
          <w:rFonts w:ascii="Times New Roman" w:hAnsi="Times New Roman" w:cs="Times New Roman"/>
          <w:sz w:val="24"/>
          <w:szCs w:val="24"/>
        </w:rPr>
        <w:t xml:space="preserve">de </w:t>
      </w:r>
      <w:r>
        <w:rPr>
          <w:rFonts w:ascii="Times New Roman" w:hAnsi="Times New Roman" w:cs="Times New Roman"/>
          <w:sz w:val="24"/>
          <w:szCs w:val="24"/>
        </w:rPr>
        <w:t>främjande och förebyggande aktiviteterna under det föregående året</w:t>
      </w:r>
      <w:r w:rsidRPr="0088605F">
        <w:rPr>
          <w:rFonts w:ascii="Times New Roman" w:hAnsi="Times New Roman" w:cs="Times New Roman"/>
          <w:sz w:val="24"/>
          <w:szCs w:val="24"/>
        </w:rPr>
        <w:t xml:space="preserve"> </w:t>
      </w:r>
    </w:p>
    <w:p w14:paraId="7966942F" w14:textId="77777777" w:rsidR="003007C8" w:rsidRDefault="003007C8" w:rsidP="003C5814">
      <w:pPr>
        <w:rPr>
          <w:rFonts w:asciiTheme="majorBidi" w:hAnsiTheme="majorBidi" w:cstheme="majorBidi"/>
          <w:sz w:val="28"/>
          <w:szCs w:val="28"/>
        </w:rPr>
      </w:pPr>
    </w:p>
    <w:p w14:paraId="61F87740" w14:textId="3FB3FC30" w:rsidR="00A04292" w:rsidRDefault="00A04292" w:rsidP="003C5814">
      <w:pPr>
        <w:rPr>
          <w:rFonts w:asciiTheme="majorBidi" w:hAnsiTheme="majorBidi" w:cstheme="majorBidi"/>
          <w:sz w:val="24"/>
          <w:szCs w:val="24"/>
        </w:rPr>
      </w:pPr>
      <w:r>
        <w:rPr>
          <w:rFonts w:asciiTheme="majorBidi" w:hAnsiTheme="majorBidi" w:cstheme="majorBidi"/>
          <w:sz w:val="28"/>
          <w:szCs w:val="28"/>
        </w:rPr>
        <w:lastRenderedPageBreak/>
        <w:t>All personal</w:t>
      </w:r>
      <w:r w:rsidR="00925289">
        <w:rPr>
          <w:rFonts w:asciiTheme="majorBidi" w:hAnsiTheme="majorBidi" w:cstheme="majorBidi"/>
          <w:sz w:val="28"/>
          <w:szCs w:val="28"/>
        </w:rPr>
        <w:t xml:space="preserve"> ansvarar för:</w:t>
      </w:r>
      <w:r w:rsidR="00A26A35">
        <w:rPr>
          <w:rFonts w:asciiTheme="majorBidi" w:hAnsiTheme="majorBidi" w:cstheme="majorBidi"/>
          <w:sz w:val="28"/>
          <w:szCs w:val="28"/>
        </w:rPr>
        <w:t xml:space="preserve"> </w:t>
      </w:r>
    </w:p>
    <w:p w14:paraId="1403BC0D" w14:textId="77777777" w:rsidR="005916A8" w:rsidRPr="00BC7747" w:rsidRDefault="004144C6" w:rsidP="005916A8">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att </w:t>
      </w:r>
      <w:r w:rsidR="005916A8">
        <w:rPr>
          <w:rFonts w:ascii="Times New Roman" w:hAnsi="Times New Roman" w:cs="Times New Roman"/>
          <w:sz w:val="24"/>
          <w:szCs w:val="24"/>
        </w:rPr>
        <w:t>vid ärenden som rör kränkningar, diskriminering eller trakasserier, säkerställa att åtgärder som rör de "egna" eleverna genomförs, följs upp och utvärderas</w:t>
      </w:r>
    </w:p>
    <w:p w14:paraId="6E52047A" w14:textId="77777777" w:rsidR="005916A8" w:rsidRPr="00BC7747" w:rsidRDefault="005916A8" w:rsidP="005916A8">
      <w:pPr>
        <w:pStyle w:val="Liststycke"/>
        <w:numPr>
          <w:ilvl w:val="0"/>
          <w:numId w:val="7"/>
        </w:numPr>
        <w:rPr>
          <w:rFonts w:ascii="Times New Roman" w:hAnsi="Times New Roman" w:cs="Times New Roman"/>
          <w:sz w:val="24"/>
          <w:szCs w:val="24"/>
        </w:rPr>
      </w:pPr>
      <w:r w:rsidRPr="00BC7747">
        <w:rPr>
          <w:rFonts w:ascii="Times New Roman" w:hAnsi="Times New Roman" w:cs="Times New Roman"/>
          <w:sz w:val="24"/>
          <w:szCs w:val="24"/>
        </w:rPr>
        <w:t>att vid misstanke om diskriminering, trakasserier och kränkande behandling informera rektor/kurator genom Blankett 1</w:t>
      </w:r>
    </w:p>
    <w:p w14:paraId="5B82C0A4" w14:textId="77777777" w:rsidR="007B3AB9" w:rsidRDefault="004144C6" w:rsidP="007B3AB9">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att </w:t>
      </w:r>
      <w:r w:rsidR="00A26A35" w:rsidRPr="00BC7747">
        <w:rPr>
          <w:rFonts w:ascii="Times New Roman" w:hAnsi="Times New Roman" w:cs="Times New Roman"/>
          <w:sz w:val="24"/>
          <w:szCs w:val="24"/>
        </w:rPr>
        <w:t>följa skolans rutiner vid förekomst av kränkningar, trakasserier eller diskriminering</w:t>
      </w:r>
    </w:p>
    <w:p w14:paraId="42254B63" w14:textId="77777777" w:rsidR="001D7464" w:rsidRDefault="004144C6" w:rsidP="004144C6">
      <w:pPr>
        <w:pStyle w:val="Liststycke"/>
        <w:numPr>
          <w:ilvl w:val="0"/>
          <w:numId w:val="7"/>
        </w:numPr>
        <w:rPr>
          <w:rFonts w:ascii="Times New Roman" w:hAnsi="Times New Roman" w:cs="Times New Roman"/>
          <w:sz w:val="24"/>
          <w:szCs w:val="24"/>
        </w:rPr>
      </w:pPr>
      <w:r>
        <w:rPr>
          <w:rFonts w:ascii="Times New Roman" w:hAnsi="Times New Roman" w:cs="Times New Roman"/>
          <w:sz w:val="24"/>
          <w:szCs w:val="24"/>
        </w:rPr>
        <w:t xml:space="preserve">att </w:t>
      </w:r>
      <w:r w:rsidR="007B3AB9" w:rsidRPr="00BC7747">
        <w:rPr>
          <w:rFonts w:ascii="Times New Roman" w:hAnsi="Times New Roman" w:cs="Times New Roman"/>
          <w:sz w:val="24"/>
          <w:szCs w:val="24"/>
        </w:rPr>
        <w:t>arbeta främjande och förebyggande mot diskriminering, trakasserier och kränkande behandling</w:t>
      </w:r>
    </w:p>
    <w:p w14:paraId="2BC9FFD0" w14:textId="77777777" w:rsidR="001D7464" w:rsidRPr="001D7464" w:rsidRDefault="004144C6" w:rsidP="001D7464">
      <w:pPr>
        <w:pStyle w:val="Liststycke"/>
        <w:numPr>
          <w:ilvl w:val="0"/>
          <w:numId w:val="7"/>
        </w:numPr>
        <w:rPr>
          <w:rFonts w:ascii="Times New Roman" w:hAnsi="Times New Roman" w:cs="Times New Roman"/>
          <w:sz w:val="24"/>
          <w:szCs w:val="24"/>
        </w:rPr>
      </w:pPr>
      <w:r>
        <w:rPr>
          <w:rFonts w:asciiTheme="majorBidi" w:eastAsia="Times New Roman" w:hAnsiTheme="majorBidi" w:cstheme="majorBidi"/>
          <w:color w:val="000000"/>
          <w:sz w:val="24"/>
          <w:szCs w:val="24"/>
          <w:shd w:val="clear" w:color="auto" w:fill="FFFFFF"/>
          <w:lang w:eastAsia="sv-SE"/>
        </w:rPr>
        <w:t xml:space="preserve">att </w:t>
      </w:r>
      <w:r w:rsidR="001D7464" w:rsidRPr="001D7464">
        <w:rPr>
          <w:rFonts w:asciiTheme="majorBidi" w:eastAsia="Times New Roman" w:hAnsiTheme="majorBidi" w:cstheme="majorBidi"/>
          <w:color w:val="000000"/>
          <w:sz w:val="24"/>
          <w:szCs w:val="24"/>
          <w:shd w:val="clear" w:color="auto" w:fill="FFFFFF"/>
          <w:lang w:eastAsia="sv-SE"/>
        </w:rPr>
        <w:t>följa Läro</w:t>
      </w:r>
      <w:r w:rsidR="00711D76">
        <w:rPr>
          <w:rFonts w:asciiTheme="majorBidi" w:eastAsia="Times New Roman" w:hAnsiTheme="majorBidi" w:cstheme="majorBidi"/>
          <w:color w:val="000000"/>
          <w:sz w:val="24"/>
          <w:szCs w:val="24"/>
          <w:shd w:val="clear" w:color="auto" w:fill="FFFFFF"/>
          <w:lang w:eastAsia="sv-SE"/>
        </w:rPr>
        <w:t xml:space="preserve">planens skrivningar och </w:t>
      </w:r>
      <w:r>
        <w:rPr>
          <w:rFonts w:asciiTheme="majorBidi" w:eastAsia="Times New Roman" w:hAnsiTheme="majorBidi" w:cstheme="majorBidi"/>
          <w:color w:val="000000"/>
          <w:sz w:val="24"/>
          <w:szCs w:val="24"/>
          <w:shd w:val="clear" w:color="auto" w:fill="FFFFFF"/>
          <w:lang w:eastAsia="sv-SE"/>
        </w:rPr>
        <w:t>lyfta</w:t>
      </w:r>
      <w:r w:rsidR="001D7464" w:rsidRPr="001D7464">
        <w:rPr>
          <w:rFonts w:asciiTheme="majorBidi" w:eastAsia="Times New Roman" w:hAnsiTheme="majorBidi" w:cstheme="majorBidi"/>
          <w:color w:val="000000"/>
          <w:sz w:val="24"/>
          <w:szCs w:val="24"/>
          <w:shd w:val="clear" w:color="auto" w:fill="FFFFFF"/>
          <w:lang w:eastAsia="sv-SE"/>
        </w:rPr>
        <w:t xml:space="preserve"> diskussioner</w:t>
      </w:r>
      <w:r>
        <w:rPr>
          <w:rFonts w:asciiTheme="majorBidi" w:eastAsia="Times New Roman" w:hAnsiTheme="majorBidi" w:cstheme="majorBidi"/>
          <w:color w:val="000000"/>
          <w:sz w:val="24"/>
          <w:szCs w:val="24"/>
          <w:shd w:val="clear" w:color="auto" w:fill="FFFFFF"/>
          <w:lang w:eastAsia="sv-SE"/>
        </w:rPr>
        <w:t xml:space="preserve"> kring</w:t>
      </w:r>
      <w:r w:rsidR="001D7464" w:rsidRPr="001D7464">
        <w:rPr>
          <w:rFonts w:asciiTheme="majorBidi" w:eastAsia="Times New Roman" w:hAnsiTheme="majorBidi" w:cstheme="majorBidi"/>
          <w:color w:val="000000"/>
          <w:sz w:val="24"/>
          <w:szCs w:val="24"/>
          <w:shd w:val="clear" w:color="auto" w:fill="FFFFFF"/>
          <w:lang w:eastAsia="sv-SE"/>
        </w:rPr>
        <w:t xml:space="preserve"> och kunskap om diskrimineringsgrun</w:t>
      </w:r>
      <w:r>
        <w:rPr>
          <w:rFonts w:asciiTheme="majorBidi" w:eastAsia="Times New Roman" w:hAnsiTheme="majorBidi" w:cstheme="majorBidi"/>
          <w:color w:val="000000"/>
          <w:sz w:val="24"/>
          <w:szCs w:val="24"/>
          <w:shd w:val="clear" w:color="auto" w:fill="FFFFFF"/>
          <w:lang w:eastAsia="sv-SE"/>
        </w:rPr>
        <w:t>derna i undervisningen</w:t>
      </w:r>
    </w:p>
    <w:p w14:paraId="7F67A926" w14:textId="77777777" w:rsidR="001D7464" w:rsidRPr="001D7464" w:rsidRDefault="004144C6" w:rsidP="001D7464">
      <w:pPr>
        <w:pStyle w:val="Liststycke"/>
        <w:numPr>
          <w:ilvl w:val="0"/>
          <w:numId w:val="7"/>
        </w:numPr>
        <w:rPr>
          <w:rFonts w:ascii="Times New Roman" w:hAnsi="Times New Roman" w:cs="Times New Roman"/>
          <w:sz w:val="24"/>
          <w:szCs w:val="24"/>
        </w:rPr>
      </w:pPr>
      <w:r>
        <w:rPr>
          <w:rFonts w:asciiTheme="majorBidi" w:eastAsia="Times New Roman" w:hAnsiTheme="majorBidi" w:cstheme="majorBidi"/>
          <w:color w:val="000000"/>
          <w:sz w:val="24"/>
          <w:szCs w:val="24"/>
          <w:shd w:val="clear" w:color="auto" w:fill="FFFFFF"/>
          <w:lang w:eastAsia="sv-SE"/>
        </w:rPr>
        <w:t>att</w:t>
      </w:r>
      <w:r w:rsidR="001D7464" w:rsidRPr="001D7464">
        <w:rPr>
          <w:rFonts w:asciiTheme="majorBidi" w:eastAsia="Times New Roman" w:hAnsiTheme="majorBidi" w:cstheme="majorBidi"/>
          <w:color w:val="000000"/>
          <w:sz w:val="24"/>
          <w:szCs w:val="24"/>
          <w:shd w:val="clear" w:color="auto" w:fill="FFFFFF"/>
          <w:lang w:eastAsia="sv-SE"/>
        </w:rPr>
        <w:t xml:space="preserve"> ifrågasätta och reflektera över de normer och värderingar som hen förmedlar genom sin un</w:t>
      </w:r>
      <w:r w:rsidR="001D7464">
        <w:rPr>
          <w:rFonts w:asciiTheme="majorBidi" w:eastAsia="Times New Roman" w:hAnsiTheme="majorBidi" w:cstheme="majorBidi"/>
          <w:color w:val="000000"/>
          <w:sz w:val="24"/>
          <w:szCs w:val="24"/>
          <w:shd w:val="clear" w:color="auto" w:fill="FFFFFF"/>
          <w:lang w:eastAsia="sv-SE"/>
        </w:rPr>
        <w:t>dervisning och sträva efter likvärdighet</w:t>
      </w:r>
    </w:p>
    <w:p w14:paraId="46D107CC" w14:textId="56A5D636" w:rsidR="00A04292" w:rsidRDefault="00A04292" w:rsidP="006A6871">
      <w:pPr>
        <w:rPr>
          <w:rFonts w:asciiTheme="majorBidi" w:hAnsiTheme="majorBidi" w:cstheme="majorBidi"/>
          <w:sz w:val="24"/>
          <w:szCs w:val="24"/>
        </w:rPr>
      </w:pPr>
      <w:r>
        <w:rPr>
          <w:rFonts w:asciiTheme="majorBidi" w:hAnsiTheme="majorBidi" w:cstheme="majorBidi"/>
          <w:sz w:val="28"/>
          <w:szCs w:val="28"/>
        </w:rPr>
        <w:t>Elever</w:t>
      </w:r>
      <w:r w:rsidR="00925289">
        <w:rPr>
          <w:rFonts w:asciiTheme="majorBidi" w:hAnsiTheme="majorBidi" w:cstheme="majorBidi"/>
          <w:sz w:val="28"/>
          <w:szCs w:val="28"/>
        </w:rPr>
        <w:t>:</w:t>
      </w:r>
    </w:p>
    <w:p w14:paraId="5C24F3A6" w14:textId="77777777" w:rsidR="007B3AB9" w:rsidRPr="007B3AB9" w:rsidRDefault="006A6871" w:rsidP="00BC7747">
      <w:pPr>
        <w:pStyle w:val="Liststycke"/>
        <w:numPr>
          <w:ilvl w:val="0"/>
          <w:numId w:val="8"/>
        </w:numPr>
        <w:rPr>
          <w:rFonts w:asciiTheme="majorBidi" w:hAnsiTheme="majorBidi" w:cstheme="majorBidi"/>
          <w:sz w:val="24"/>
          <w:szCs w:val="24"/>
        </w:rPr>
      </w:pPr>
      <w:r>
        <w:rPr>
          <w:rFonts w:ascii="Times New Roman" w:hAnsi="Times New Roman" w:cs="Times New Roman"/>
          <w:sz w:val="24"/>
          <w:szCs w:val="24"/>
        </w:rPr>
        <w:t>deltar</w:t>
      </w:r>
      <w:r w:rsidR="007B3AB9">
        <w:rPr>
          <w:rFonts w:ascii="Times New Roman" w:hAnsi="Times New Roman" w:cs="Times New Roman"/>
          <w:sz w:val="24"/>
          <w:szCs w:val="24"/>
        </w:rPr>
        <w:t xml:space="preserve"> i kartläggningar, och diskussioner kring kartläggningarnas resultat</w:t>
      </w:r>
    </w:p>
    <w:p w14:paraId="10A41FA5" w14:textId="77777777" w:rsidR="005D204C" w:rsidRPr="00925289" w:rsidRDefault="00BC7747" w:rsidP="003C5814">
      <w:pPr>
        <w:pStyle w:val="Liststycke"/>
        <w:numPr>
          <w:ilvl w:val="0"/>
          <w:numId w:val="8"/>
        </w:numPr>
        <w:rPr>
          <w:rFonts w:asciiTheme="majorBidi" w:hAnsiTheme="majorBidi" w:cstheme="majorBidi"/>
          <w:sz w:val="24"/>
          <w:szCs w:val="24"/>
        </w:rPr>
      </w:pPr>
      <w:r>
        <w:rPr>
          <w:rFonts w:ascii="Times New Roman" w:hAnsi="Times New Roman" w:cs="Times New Roman"/>
          <w:sz w:val="24"/>
          <w:szCs w:val="24"/>
        </w:rPr>
        <w:t>berätta</w:t>
      </w:r>
      <w:r w:rsidR="006A6871">
        <w:rPr>
          <w:rFonts w:ascii="Times New Roman" w:hAnsi="Times New Roman" w:cs="Times New Roman"/>
          <w:sz w:val="24"/>
          <w:szCs w:val="24"/>
        </w:rPr>
        <w:t>r</w:t>
      </w:r>
      <w:r>
        <w:rPr>
          <w:rFonts w:ascii="Times New Roman" w:hAnsi="Times New Roman" w:cs="Times New Roman"/>
          <w:sz w:val="24"/>
          <w:szCs w:val="24"/>
        </w:rPr>
        <w:t xml:space="preserve"> för personal i skolan om de själva är utsatta eller misstänker att andra är utsatta för diskriminering, trakasserier eller kränkande behandling</w:t>
      </w:r>
    </w:p>
    <w:p w14:paraId="035EA57B" w14:textId="5EC5D32F" w:rsidR="00EB4731" w:rsidRPr="00925289" w:rsidRDefault="00A04292" w:rsidP="00925289">
      <w:pPr>
        <w:rPr>
          <w:rFonts w:asciiTheme="majorBidi" w:hAnsiTheme="majorBidi" w:cstheme="majorBidi"/>
          <w:sz w:val="24"/>
          <w:szCs w:val="24"/>
        </w:rPr>
      </w:pPr>
      <w:r w:rsidRPr="00925289">
        <w:rPr>
          <w:rFonts w:asciiTheme="majorBidi" w:hAnsiTheme="majorBidi" w:cstheme="majorBidi"/>
          <w:sz w:val="28"/>
          <w:szCs w:val="28"/>
        </w:rPr>
        <w:t xml:space="preserve">Vårdnadshavare </w:t>
      </w:r>
      <w:r w:rsidR="004144C6" w:rsidRPr="00925289">
        <w:rPr>
          <w:rFonts w:asciiTheme="majorBidi" w:hAnsiTheme="majorBidi" w:cstheme="majorBidi"/>
          <w:sz w:val="28"/>
          <w:szCs w:val="28"/>
        </w:rPr>
        <w:t>ansvarar för</w:t>
      </w:r>
      <w:r w:rsidR="00925289">
        <w:rPr>
          <w:rFonts w:asciiTheme="majorBidi" w:hAnsiTheme="majorBidi" w:cstheme="majorBidi"/>
          <w:sz w:val="28"/>
          <w:szCs w:val="28"/>
        </w:rPr>
        <w:t>:</w:t>
      </w:r>
    </w:p>
    <w:p w14:paraId="60FF1D6C" w14:textId="77777777" w:rsidR="00EB4731" w:rsidRPr="00BC7747" w:rsidRDefault="004144C6" w:rsidP="00EB4731">
      <w:pPr>
        <w:pStyle w:val="Liststycke"/>
        <w:numPr>
          <w:ilvl w:val="0"/>
          <w:numId w:val="8"/>
        </w:numPr>
        <w:rPr>
          <w:rFonts w:asciiTheme="majorBidi" w:hAnsiTheme="majorBidi" w:cstheme="majorBidi"/>
          <w:sz w:val="24"/>
          <w:szCs w:val="24"/>
        </w:rPr>
      </w:pPr>
      <w:r>
        <w:rPr>
          <w:rFonts w:asciiTheme="majorBidi" w:hAnsiTheme="majorBidi" w:cstheme="majorBidi"/>
          <w:sz w:val="24"/>
          <w:szCs w:val="24"/>
        </w:rPr>
        <w:t xml:space="preserve">att </w:t>
      </w:r>
      <w:r w:rsidR="00EB4731">
        <w:rPr>
          <w:rFonts w:asciiTheme="majorBidi" w:hAnsiTheme="majorBidi" w:cstheme="majorBidi"/>
          <w:sz w:val="24"/>
          <w:szCs w:val="24"/>
        </w:rPr>
        <w:t xml:space="preserve">berätta för personal i skolan om deras barn eller om de misstänker att andra elever </w:t>
      </w:r>
      <w:r w:rsidR="00EB4731">
        <w:rPr>
          <w:rFonts w:ascii="Times New Roman" w:hAnsi="Times New Roman" w:cs="Times New Roman"/>
          <w:sz w:val="24"/>
          <w:szCs w:val="24"/>
        </w:rPr>
        <w:t>är utsatta för diskriminering, trakasserier eller kränkande behandling</w:t>
      </w:r>
    </w:p>
    <w:p w14:paraId="3618ABDA" w14:textId="77777777" w:rsidR="00A04292" w:rsidRPr="00EB4731" w:rsidRDefault="00A04292" w:rsidP="00EB4731">
      <w:pPr>
        <w:pStyle w:val="Liststycke"/>
        <w:rPr>
          <w:rFonts w:ascii="Times New Roman" w:hAnsi="Times New Roman" w:cs="Times New Roman"/>
          <w:sz w:val="24"/>
          <w:szCs w:val="24"/>
        </w:rPr>
      </w:pPr>
    </w:p>
    <w:p w14:paraId="6B858815" w14:textId="77777777" w:rsidR="00625F30" w:rsidRPr="003007C8" w:rsidRDefault="00C96C09" w:rsidP="00625F30">
      <w:pPr>
        <w:rPr>
          <w:rFonts w:asciiTheme="majorBidi" w:hAnsiTheme="majorBidi" w:cstheme="majorBidi"/>
          <w:b/>
          <w:color w:val="531D4D"/>
          <w:sz w:val="36"/>
          <w:szCs w:val="36"/>
        </w:rPr>
      </w:pPr>
      <w:r w:rsidRPr="003007C8">
        <w:rPr>
          <w:rFonts w:asciiTheme="majorBidi" w:hAnsiTheme="majorBidi" w:cstheme="majorBidi"/>
          <w:b/>
          <w:color w:val="531D4D"/>
          <w:sz w:val="36"/>
          <w:szCs w:val="36"/>
        </w:rPr>
        <w:t>Delaktighet</w:t>
      </w:r>
      <w:r w:rsidR="000F4A58" w:rsidRPr="003007C8">
        <w:rPr>
          <w:rFonts w:asciiTheme="majorBidi" w:hAnsiTheme="majorBidi" w:cstheme="majorBidi"/>
          <w:b/>
          <w:color w:val="531D4D"/>
          <w:sz w:val="36"/>
          <w:szCs w:val="36"/>
        </w:rPr>
        <w:t xml:space="preserve">, </w:t>
      </w:r>
      <w:r w:rsidRPr="003007C8">
        <w:rPr>
          <w:rFonts w:asciiTheme="majorBidi" w:hAnsiTheme="majorBidi" w:cstheme="majorBidi"/>
          <w:b/>
          <w:color w:val="531D4D"/>
          <w:sz w:val="36"/>
          <w:szCs w:val="36"/>
        </w:rPr>
        <w:t>förankring</w:t>
      </w:r>
      <w:r w:rsidR="000F4A58" w:rsidRPr="003007C8">
        <w:rPr>
          <w:rFonts w:asciiTheme="majorBidi" w:hAnsiTheme="majorBidi" w:cstheme="majorBidi"/>
          <w:b/>
          <w:color w:val="531D4D"/>
          <w:sz w:val="36"/>
          <w:szCs w:val="36"/>
        </w:rPr>
        <w:t xml:space="preserve"> och information</w:t>
      </w:r>
      <w:r w:rsidR="00625F30" w:rsidRPr="003007C8">
        <w:rPr>
          <w:rFonts w:asciiTheme="majorBidi" w:hAnsiTheme="majorBidi" w:cstheme="majorBidi"/>
          <w:b/>
          <w:color w:val="531D4D"/>
          <w:sz w:val="36"/>
          <w:szCs w:val="36"/>
        </w:rPr>
        <w:t xml:space="preserve"> </w:t>
      </w:r>
    </w:p>
    <w:p w14:paraId="5488D9AD" w14:textId="77777777" w:rsidR="003C7591" w:rsidRDefault="00A676EB" w:rsidP="00711D76">
      <w:pPr>
        <w:rPr>
          <w:rFonts w:ascii="Times New Roman" w:hAnsi="Times New Roman" w:cs="Times New Roman"/>
          <w:sz w:val="28"/>
          <w:szCs w:val="28"/>
        </w:rPr>
      </w:pPr>
      <w:r>
        <w:rPr>
          <w:rFonts w:ascii="Times New Roman" w:hAnsi="Times New Roman" w:cs="Times New Roman"/>
          <w:sz w:val="28"/>
          <w:szCs w:val="28"/>
        </w:rPr>
        <w:t>P</w:t>
      </w:r>
      <w:r w:rsidRPr="00A676EB">
        <w:rPr>
          <w:rFonts w:ascii="Times New Roman" w:hAnsi="Times New Roman" w:cs="Times New Roman"/>
          <w:sz w:val="28"/>
          <w:szCs w:val="28"/>
        </w:rPr>
        <w:t>ersonalens delaktighet</w:t>
      </w:r>
      <w:r w:rsidR="00F04DBE">
        <w:rPr>
          <w:rFonts w:ascii="Times New Roman" w:hAnsi="Times New Roman" w:cs="Times New Roman"/>
          <w:sz w:val="28"/>
          <w:szCs w:val="28"/>
        </w:rPr>
        <w:t>, förankring och information</w:t>
      </w:r>
      <w:r w:rsidR="000F4A58">
        <w:rPr>
          <w:rFonts w:ascii="Times New Roman" w:hAnsi="Times New Roman" w:cs="Times New Roman"/>
          <w:sz w:val="28"/>
          <w:szCs w:val="28"/>
        </w:rPr>
        <w:br/>
      </w:r>
      <w:r w:rsidR="000F4A58">
        <w:rPr>
          <w:rFonts w:ascii="Times New Roman" w:hAnsi="Times New Roman" w:cs="Times New Roman"/>
          <w:i/>
          <w:sz w:val="24"/>
          <w:szCs w:val="24"/>
        </w:rPr>
        <w:t xml:space="preserve">Skolans plan </w:t>
      </w:r>
      <w:r w:rsidR="000F4A58">
        <w:rPr>
          <w:rFonts w:ascii="Times New Roman" w:hAnsi="Times New Roman" w:cs="Times New Roman"/>
          <w:sz w:val="24"/>
          <w:szCs w:val="24"/>
        </w:rPr>
        <w:t xml:space="preserve">presenteras och bearbetas vid skolårets början. Vikarier och personal som börjar under pågående </w:t>
      </w:r>
      <w:r w:rsidR="000544DE">
        <w:rPr>
          <w:rFonts w:ascii="Times New Roman" w:hAnsi="Times New Roman" w:cs="Times New Roman"/>
          <w:sz w:val="24"/>
          <w:szCs w:val="24"/>
        </w:rPr>
        <w:t xml:space="preserve">läsår </w:t>
      </w:r>
      <w:r w:rsidR="000F4A58">
        <w:rPr>
          <w:rFonts w:ascii="Times New Roman" w:hAnsi="Times New Roman" w:cs="Times New Roman"/>
          <w:sz w:val="24"/>
          <w:szCs w:val="24"/>
        </w:rPr>
        <w:t xml:space="preserve">informeras om </w:t>
      </w:r>
      <w:r w:rsidR="000F4A58">
        <w:rPr>
          <w:rFonts w:ascii="Times New Roman" w:hAnsi="Times New Roman" w:cs="Times New Roman"/>
          <w:i/>
          <w:sz w:val="24"/>
          <w:szCs w:val="24"/>
        </w:rPr>
        <w:t>Skolans plan</w:t>
      </w:r>
      <w:r w:rsidR="000F4A58">
        <w:rPr>
          <w:rFonts w:ascii="Times New Roman" w:hAnsi="Times New Roman" w:cs="Times New Roman"/>
          <w:sz w:val="24"/>
          <w:szCs w:val="24"/>
        </w:rPr>
        <w:t xml:space="preserve"> av skolans ledning.</w:t>
      </w:r>
      <w:r w:rsidR="003C7591">
        <w:rPr>
          <w:rFonts w:ascii="Times New Roman" w:hAnsi="Times New Roman" w:cs="Times New Roman"/>
          <w:sz w:val="28"/>
          <w:szCs w:val="28"/>
        </w:rPr>
        <w:t xml:space="preserve"> </w:t>
      </w:r>
    </w:p>
    <w:p w14:paraId="4EFBB3CC" w14:textId="2113B7A3" w:rsidR="00F6120E" w:rsidRPr="003C7591" w:rsidRDefault="000F4A58" w:rsidP="00711D76">
      <w:pPr>
        <w:rPr>
          <w:rFonts w:ascii="Times New Roman" w:hAnsi="Times New Roman" w:cs="Times New Roman"/>
          <w:sz w:val="28"/>
          <w:szCs w:val="28"/>
        </w:rPr>
      </w:pPr>
      <w:r>
        <w:rPr>
          <w:rFonts w:ascii="Times New Roman" w:hAnsi="Times New Roman" w:cs="Times New Roman"/>
          <w:sz w:val="24"/>
          <w:szCs w:val="24"/>
        </w:rPr>
        <w:t>Personalen deltar i kartläggningar, analyser och diskussioner med syfte att formulera förebyggande å</w:t>
      </w:r>
      <w:r w:rsidR="00F6120E">
        <w:rPr>
          <w:rFonts w:ascii="Times New Roman" w:hAnsi="Times New Roman" w:cs="Times New Roman"/>
          <w:sz w:val="24"/>
          <w:szCs w:val="24"/>
        </w:rPr>
        <w:t>t</w:t>
      </w:r>
      <w:r>
        <w:rPr>
          <w:rFonts w:ascii="Times New Roman" w:hAnsi="Times New Roman" w:cs="Times New Roman"/>
          <w:sz w:val="24"/>
          <w:szCs w:val="24"/>
        </w:rPr>
        <w:t>gärder</w:t>
      </w:r>
      <w:r w:rsidR="004144C6">
        <w:rPr>
          <w:rFonts w:ascii="Times New Roman" w:hAnsi="Times New Roman" w:cs="Times New Roman"/>
          <w:sz w:val="24"/>
          <w:szCs w:val="24"/>
        </w:rPr>
        <w:t xml:space="preserve">. Personalen deltar även i samtal och diskussioner för att bryta ned skolans främjande aktiviteter till åldersadekvata aktiviteter. De aktiva åtgärderna (förebyggande och främjande) följs upp och utvärderas kontinuerligt </w:t>
      </w:r>
      <w:r w:rsidR="00F6120E">
        <w:rPr>
          <w:rFonts w:ascii="Times New Roman" w:hAnsi="Times New Roman" w:cs="Times New Roman"/>
          <w:sz w:val="24"/>
          <w:szCs w:val="24"/>
        </w:rPr>
        <w:t xml:space="preserve">på arbetslagsmöten. </w:t>
      </w:r>
    </w:p>
    <w:p w14:paraId="292D7C17" w14:textId="77777777" w:rsidR="00F6120E" w:rsidRDefault="00A676EB" w:rsidP="003C5814">
      <w:pPr>
        <w:rPr>
          <w:rFonts w:ascii="Times New Roman" w:hAnsi="Times New Roman" w:cs="Times New Roman"/>
          <w:sz w:val="24"/>
          <w:szCs w:val="24"/>
        </w:rPr>
      </w:pPr>
      <w:r>
        <w:rPr>
          <w:rFonts w:ascii="Times New Roman" w:hAnsi="Times New Roman" w:cs="Times New Roman"/>
          <w:sz w:val="28"/>
          <w:szCs w:val="28"/>
        </w:rPr>
        <w:t>E</w:t>
      </w:r>
      <w:r w:rsidRPr="00A676EB">
        <w:rPr>
          <w:rFonts w:ascii="Times New Roman" w:hAnsi="Times New Roman" w:cs="Times New Roman"/>
          <w:sz w:val="28"/>
          <w:szCs w:val="28"/>
        </w:rPr>
        <w:t>levers delaktighet</w:t>
      </w:r>
      <w:r w:rsidR="00F04DBE">
        <w:rPr>
          <w:rFonts w:ascii="Times New Roman" w:hAnsi="Times New Roman" w:cs="Times New Roman"/>
          <w:sz w:val="28"/>
          <w:szCs w:val="28"/>
        </w:rPr>
        <w:t>, förankring och information</w:t>
      </w:r>
      <w:r w:rsidR="00F6120E">
        <w:rPr>
          <w:rFonts w:ascii="Times New Roman" w:hAnsi="Times New Roman" w:cs="Times New Roman"/>
          <w:sz w:val="28"/>
          <w:szCs w:val="28"/>
        </w:rPr>
        <w:br/>
      </w:r>
      <w:r w:rsidR="00F6120E">
        <w:rPr>
          <w:rFonts w:ascii="Times New Roman" w:hAnsi="Times New Roman" w:cs="Times New Roman"/>
          <w:i/>
          <w:sz w:val="24"/>
          <w:szCs w:val="24"/>
        </w:rPr>
        <w:t xml:space="preserve">Skolans plan </w:t>
      </w:r>
      <w:r w:rsidR="00F6120E">
        <w:rPr>
          <w:rFonts w:ascii="Times New Roman" w:hAnsi="Times New Roman" w:cs="Times New Roman"/>
          <w:sz w:val="24"/>
          <w:szCs w:val="24"/>
        </w:rPr>
        <w:t xml:space="preserve">presenteras och bearbetas vid skolårets början. </w:t>
      </w:r>
    </w:p>
    <w:p w14:paraId="50FE562C" w14:textId="77777777" w:rsidR="00F6120E" w:rsidRDefault="00F6120E" w:rsidP="003C5814">
      <w:pPr>
        <w:rPr>
          <w:rFonts w:ascii="Times New Roman" w:hAnsi="Times New Roman" w:cs="Times New Roman"/>
          <w:sz w:val="24"/>
          <w:szCs w:val="24"/>
        </w:rPr>
      </w:pPr>
      <w:r>
        <w:rPr>
          <w:rFonts w:ascii="Times New Roman" w:hAnsi="Times New Roman" w:cs="Times New Roman"/>
          <w:sz w:val="24"/>
          <w:szCs w:val="24"/>
        </w:rPr>
        <w:t xml:space="preserve">Eleverna deltar i kartläggningar, analyser och diskussioner med syfte att formulera förebyggande åtgärder. </w:t>
      </w:r>
      <w:r w:rsidR="00F04DBE">
        <w:rPr>
          <w:rFonts w:ascii="Times New Roman" w:hAnsi="Times New Roman" w:cs="Times New Roman"/>
          <w:sz w:val="24"/>
          <w:szCs w:val="24"/>
        </w:rPr>
        <w:t xml:space="preserve"> De aktiva åtgärderna (förebyggande och främjande)</w:t>
      </w:r>
      <w:r>
        <w:rPr>
          <w:rFonts w:ascii="Times New Roman" w:hAnsi="Times New Roman" w:cs="Times New Roman"/>
          <w:sz w:val="24"/>
          <w:szCs w:val="24"/>
        </w:rPr>
        <w:t xml:space="preserve">följs upp och utvärderas kontinuerligt på klassråd och i mentorsgrupper. </w:t>
      </w:r>
    </w:p>
    <w:p w14:paraId="483CAB54" w14:textId="77777777" w:rsidR="00F04DBE" w:rsidRDefault="00F6120E" w:rsidP="003C5814">
      <w:pPr>
        <w:rPr>
          <w:rFonts w:ascii="Times New Roman" w:hAnsi="Times New Roman" w:cs="Times New Roman"/>
          <w:sz w:val="24"/>
          <w:szCs w:val="24"/>
        </w:rPr>
      </w:pPr>
      <w:r>
        <w:rPr>
          <w:rFonts w:ascii="Times New Roman" w:hAnsi="Times New Roman" w:cs="Times New Roman"/>
          <w:sz w:val="24"/>
          <w:szCs w:val="24"/>
        </w:rPr>
        <w:t xml:space="preserve">Elevrådet </w:t>
      </w:r>
      <w:r w:rsidR="00F04DBE">
        <w:rPr>
          <w:rFonts w:ascii="Times New Roman" w:hAnsi="Times New Roman" w:cs="Times New Roman"/>
          <w:sz w:val="24"/>
          <w:szCs w:val="24"/>
        </w:rPr>
        <w:t>bju</w:t>
      </w:r>
      <w:r w:rsidR="00625F30">
        <w:rPr>
          <w:rFonts w:ascii="Times New Roman" w:hAnsi="Times New Roman" w:cs="Times New Roman"/>
          <w:sz w:val="24"/>
          <w:szCs w:val="24"/>
        </w:rPr>
        <w:t>ds in till diskussioner kring skolans främjande aktiviteter</w:t>
      </w:r>
      <w:r w:rsidR="00F04DBE">
        <w:rPr>
          <w:rFonts w:ascii="Times New Roman" w:hAnsi="Times New Roman" w:cs="Times New Roman"/>
          <w:sz w:val="24"/>
          <w:szCs w:val="24"/>
        </w:rPr>
        <w:t>.</w:t>
      </w:r>
    </w:p>
    <w:p w14:paraId="5A858B15" w14:textId="77777777" w:rsidR="00A676EB" w:rsidRPr="00D96925" w:rsidRDefault="00A676EB" w:rsidP="003C5814">
      <w:pPr>
        <w:rPr>
          <w:rFonts w:ascii="Times New Roman" w:hAnsi="Times New Roman" w:cs="Times New Roman"/>
          <w:sz w:val="24"/>
          <w:szCs w:val="24"/>
        </w:rPr>
      </w:pPr>
      <w:r>
        <w:rPr>
          <w:rFonts w:ascii="Times New Roman" w:hAnsi="Times New Roman" w:cs="Times New Roman"/>
          <w:sz w:val="28"/>
          <w:szCs w:val="28"/>
        </w:rPr>
        <w:lastRenderedPageBreak/>
        <w:t>Vårdnadshavares delaktighet</w:t>
      </w:r>
      <w:r w:rsidR="00F04DBE">
        <w:rPr>
          <w:rFonts w:ascii="Times New Roman" w:hAnsi="Times New Roman" w:cs="Times New Roman"/>
          <w:sz w:val="28"/>
          <w:szCs w:val="28"/>
        </w:rPr>
        <w:br/>
      </w:r>
      <w:r w:rsidR="00F04DBE">
        <w:rPr>
          <w:rFonts w:ascii="Times New Roman" w:hAnsi="Times New Roman" w:cs="Times New Roman"/>
          <w:sz w:val="24"/>
          <w:szCs w:val="24"/>
        </w:rPr>
        <w:t>Vårdnadshavare informeras om skolans arbete vid</w:t>
      </w:r>
      <w:r w:rsidR="00FD63D8">
        <w:rPr>
          <w:rFonts w:ascii="Times New Roman" w:hAnsi="Times New Roman" w:cs="Times New Roman"/>
          <w:sz w:val="24"/>
          <w:szCs w:val="24"/>
        </w:rPr>
        <w:t xml:space="preserve"> skolårets</w:t>
      </w:r>
      <w:r w:rsidR="00F04DBE">
        <w:rPr>
          <w:rFonts w:ascii="Times New Roman" w:hAnsi="Times New Roman" w:cs="Times New Roman"/>
          <w:sz w:val="24"/>
          <w:szCs w:val="24"/>
        </w:rPr>
        <w:t xml:space="preserve"> första föräldramöte. </w:t>
      </w:r>
      <w:r w:rsidR="00F04DBE">
        <w:rPr>
          <w:rFonts w:ascii="Times New Roman" w:hAnsi="Times New Roman" w:cs="Times New Roman"/>
          <w:i/>
          <w:sz w:val="24"/>
          <w:szCs w:val="24"/>
        </w:rPr>
        <w:t xml:space="preserve">Skolans plan </w:t>
      </w:r>
      <w:r w:rsidR="00F04DBE">
        <w:rPr>
          <w:rFonts w:ascii="Times New Roman" w:hAnsi="Times New Roman" w:cs="Times New Roman"/>
          <w:sz w:val="24"/>
          <w:szCs w:val="24"/>
        </w:rPr>
        <w:t>ligger på skolans hemsida. Föräldrarådet bjuds in till diskussioner kring de främjande aktiviteterna och eventuella förbättringar av skolans rutiner och strukturer kring arbetet mot diskriminering, trakasserier och kränkande behandling.</w:t>
      </w:r>
    </w:p>
    <w:p w14:paraId="50358F1A" w14:textId="77777777" w:rsidR="00F43E23" w:rsidRDefault="00F43E23" w:rsidP="00B31386">
      <w:pPr>
        <w:rPr>
          <w:rFonts w:asciiTheme="majorBidi" w:hAnsiTheme="majorBidi" w:cstheme="majorBidi"/>
          <w:color w:val="7030A0"/>
          <w:sz w:val="36"/>
          <w:szCs w:val="36"/>
        </w:rPr>
      </w:pPr>
    </w:p>
    <w:p w14:paraId="3BB87E2E" w14:textId="77777777" w:rsidR="00AD79F4" w:rsidRPr="003007C8" w:rsidRDefault="002F133E" w:rsidP="00B31386">
      <w:pPr>
        <w:rPr>
          <w:rFonts w:asciiTheme="majorBidi" w:hAnsiTheme="majorBidi" w:cstheme="majorBidi"/>
          <w:b/>
          <w:color w:val="531D4D"/>
          <w:sz w:val="36"/>
          <w:szCs w:val="36"/>
        </w:rPr>
      </w:pPr>
      <w:r w:rsidRPr="003007C8">
        <w:rPr>
          <w:rFonts w:asciiTheme="majorBidi" w:hAnsiTheme="majorBidi" w:cstheme="majorBidi"/>
          <w:b/>
          <w:color w:val="531D4D"/>
          <w:sz w:val="36"/>
          <w:szCs w:val="36"/>
        </w:rPr>
        <w:t>Kartläggningsmetoder</w:t>
      </w:r>
    </w:p>
    <w:p w14:paraId="2FCD8454" w14:textId="77777777" w:rsidR="000968CB" w:rsidRPr="000968CB" w:rsidRDefault="009C5B1C" w:rsidP="000968CB">
      <w:pPr>
        <w:pStyle w:val="Liststycke"/>
        <w:ind w:left="0"/>
        <w:rPr>
          <w:rFonts w:asciiTheme="majorBidi" w:hAnsiTheme="majorBidi" w:cstheme="majorBidi"/>
          <w:iCs/>
          <w:sz w:val="24"/>
          <w:szCs w:val="24"/>
        </w:rPr>
      </w:pPr>
      <w:r w:rsidRPr="00AD79F4">
        <w:rPr>
          <w:rFonts w:asciiTheme="majorBidi" w:hAnsiTheme="majorBidi" w:cstheme="majorBidi"/>
          <w:sz w:val="28"/>
          <w:szCs w:val="28"/>
        </w:rPr>
        <w:t xml:space="preserve">Kartläggning </w:t>
      </w:r>
      <w:r w:rsidR="00BB554D" w:rsidRPr="00AD79F4">
        <w:rPr>
          <w:rFonts w:asciiTheme="majorBidi" w:hAnsiTheme="majorBidi" w:cstheme="majorBidi"/>
          <w:sz w:val="28"/>
          <w:szCs w:val="28"/>
        </w:rPr>
        <w:t>elever</w:t>
      </w:r>
      <w:r w:rsidR="00270EB4" w:rsidRPr="00AD79F4">
        <w:rPr>
          <w:rFonts w:asciiTheme="majorBidi" w:hAnsiTheme="majorBidi" w:cstheme="majorBidi"/>
          <w:sz w:val="28"/>
          <w:szCs w:val="28"/>
        </w:rPr>
        <w:br/>
      </w:r>
      <w:r w:rsidR="002F133E">
        <w:rPr>
          <w:rFonts w:asciiTheme="majorBidi" w:hAnsiTheme="majorBidi" w:cstheme="majorBidi"/>
          <w:iCs/>
          <w:sz w:val="24"/>
          <w:szCs w:val="24"/>
        </w:rPr>
        <w:t xml:space="preserve">I alla kartläggningar är det viktigt att, av hänsyn till integritet skydda ”uppgiftlämnarens” anonymitet. </w:t>
      </w:r>
    </w:p>
    <w:p w14:paraId="7A5A4747" w14:textId="77777777" w:rsidR="00625F30" w:rsidRPr="00625F30" w:rsidRDefault="00625F30" w:rsidP="00AD79F4">
      <w:pPr>
        <w:pStyle w:val="Liststycke"/>
        <w:ind w:left="0"/>
        <w:rPr>
          <w:rFonts w:ascii="Times New Roman" w:hAnsi="Times New Roman" w:cs="Times New Roman"/>
          <w:iCs/>
          <w:sz w:val="24"/>
          <w:szCs w:val="24"/>
        </w:rPr>
      </w:pPr>
    </w:p>
    <w:p w14:paraId="746D7AE8" w14:textId="5C4730B2" w:rsidR="00277D7F" w:rsidRPr="00270EB4" w:rsidRDefault="002F133E" w:rsidP="00625F30">
      <w:pPr>
        <w:pStyle w:val="Liststycke"/>
        <w:numPr>
          <w:ilvl w:val="0"/>
          <w:numId w:val="8"/>
        </w:numPr>
        <w:rPr>
          <w:rFonts w:ascii="Times New Roman" w:hAnsi="Times New Roman" w:cs="Times New Roman"/>
          <w:sz w:val="24"/>
          <w:szCs w:val="24"/>
        </w:rPr>
      </w:pPr>
      <w:r>
        <w:rPr>
          <w:rFonts w:asciiTheme="majorBidi" w:hAnsiTheme="majorBidi" w:cstheme="majorBidi"/>
          <w:sz w:val="24"/>
          <w:szCs w:val="24"/>
        </w:rPr>
        <w:t>Kartläggningar görs efter frånvarostatistik, betyg</w:t>
      </w:r>
      <w:r w:rsidR="00144818">
        <w:rPr>
          <w:rFonts w:asciiTheme="majorBidi" w:hAnsiTheme="majorBidi" w:cstheme="majorBidi"/>
          <w:sz w:val="24"/>
          <w:szCs w:val="24"/>
        </w:rPr>
        <w:t>s</w:t>
      </w:r>
      <w:r>
        <w:rPr>
          <w:rFonts w:asciiTheme="majorBidi" w:hAnsiTheme="majorBidi" w:cstheme="majorBidi"/>
          <w:sz w:val="24"/>
          <w:szCs w:val="24"/>
        </w:rPr>
        <w:t>stati</w:t>
      </w:r>
      <w:r w:rsidR="00144818">
        <w:rPr>
          <w:rFonts w:asciiTheme="majorBidi" w:hAnsiTheme="majorBidi" w:cstheme="majorBidi"/>
          <w:sz w:val="24"/>
          <w:szCs w:val="24"/>
        </w:rPr>
        <w:t>stik,</w:t>
      </w:r>
      <w:r w:rsidR="000F1D5A">
        <w:rPr>
          <w:rFonts w:asciiTheme="majorBidi" w:hAnsiTheme="majorBidi" w:cstheme="majorBidi"/>
          <w:sz w:val="24"/>
          <w:szCs w:val="24"/>
        </w:rPr>
        <w:t xml:space="preserve"> </w:t>
      </w:r>
      <w:r>
        <w:rPr>
          <w:rFonts w:asciiTheme="majorBidi" w:hAnsiTheme="majorBidi" w:cstheme="majorBidi"/>
          <w:sz w:val="24"/>
          <w:szCs w:val="24"/>
        </w:rPr>
        <w:t>hälsosamtal</w:t>
      </w:r>
      <w:r w:rsidR="00144818">
        <w:rPr>
          <w:rFonts w:asciiTheme="majorBidi" w:hAnsiTheme="majorBidi" w:cstheme="majorBidi"/>
          <w:sz w:val="24"/>
          <w:szCs w:val="24"/>
        </w:rPr>
        <w:t xml:space="preserve"> samt samtal</w:t>
      </w:r>
      <w:r>
        <w:rPr>
          <w:rFonts w:asciiTheme="majorBidi" w:hAnsiTheme="majorBidi" w:cstheme="majorBidi"/>
          <w:sz w:val="24"/>
          <w:szCs w:val="24"/>
        </w:rPr>
        <w:t xml:space="preserve">. </w:t>
      </w:r>
      <w:r w:rsidR="00625F30">
        <w:rPr>
          <w:rFonts w:asciiTheme="majorBidi" w:hAnsiTheme="majorBidi" w:cstheme="majorBidi"/>
          <w:sz w:val="24"/>
          <w:szCs w:val="24"/>
        </w:rPr>
        <w:t xml:space="preserve">Informationen behöver då avidentifieras och sammanställas med syfte att visa på övergripande mönster. </w:t>
      </w:r>
      <w:r w:rsidR="009C5B1C" w:rsidRPr="00277D7F">
        <w:rPr>
          <w:rFonts w:asciiTheme="majorBidi" w:hAnsiTheme="majorBidi" w:cstheme="majorBidi"/>
          <w:sz w:val="24"/>
          <w:szCs w:val="24"/>
        </w:rPr>
        <w:t xml:space="preserve">Det främjande och förbyggande arbetet på skolan </w:t>
      </w:r>
      <w:r w:rsidR="00277D7F">
        <w:rPr>
          <w:rFonts w:asciiTheme="majorBidi" w:hAnsiTheme="majorBidi" w:cstheme="majorBidi"/>
          <w:sz w:val="24"/>
          <w:szCs w:val="24"/>
        </w:rPr>
        <w:t>är inte individinriktad utan arbetar med skolan</w:t>
      </w:r>
      <w:r w:rsidR="000544DE">
        <w:rPr>
          <w:rFonts w:asciiTheme="majorBidi" w:hAnsiTheme="majorBidi" w:cstheme="majorBidi"/>
          <w:sz w:val="24"/>
          <w:szCs w:val="24"/>
        </w:rPr>
        <w:t>s övergripande</w:t>
      </w:r>
      <w:r w:rsidR="00277D7F">
        <w:rPr>
          <w:rFonts w:asciiTheme="majorBidi" w:hAnsiTheme="majorBidi" w:cstheme="majorBidi"/>
          <w:sz w:val="24"/>
          <w:szCs w:val="24"/>
        </w:rPr>
        <w:t xml:space="preserve"> miljö, bemötande</w:t>
      </w:r>
      <w:r w:rsidR="00625F30">
        <w:rPr>
          <w:rFonts w:asciiTheme="majorBidi" w:hAnsiTheme="majorBidi" w:cstheme="majorBidi"/>
          <w:sz w:val="24"/>
          <w:szCs w:val="24"/>
        </w:rPr>
        <w:t>, organisation och strukturer.</w:t>
      </w:r>
      <w:r w:rsidR="00277D7F">
        <w:rPr>
          <w:rFonts w:asciiTheme="majorBidi" w:hAnsiTheme="majorBidi" w:cstheme="majorBidi"/>
          <w:sz w:val="24"/>
          <w:szCs w:val="24"/>
        </w:rPr>
        <w:t xml:space="preserve"> </w:t>
      </w:r>
      <w:r w:rsidR="00277D7F" w:rsidRPr="00277D7F">
        <w:rPr>
          <w:rFonts w:asciiTheme="majorBidi" w:hAnsiTheme="majorBidi" w:cstheme="majorBidi"/>
          <w:sz w:val="24"/>
          <w:szCs w:val="24"/>
        </w:rPr>
        <w:t>Individer som utsätts ska ha individuella handlingsplaner.</w:t>
      </w:r>
    </w:p>
    <w:p w14:paraId="271109E6" w14:textId="77777777" w:rsidR="00270EB4" w:rsidRPr="00277D7F" w:rsidRDefault="00270EB4" w:rsidP="003C5814">
      <w:pPr>
        <w:pStyle w:val="Liststycke"/>
        <w:numPr>
          <w:ilvl w:val="0"/>
          <w:numId w:val="8"/>
        </w:numPr>
        <w:rPr>
          <w:rFonts w:ascii="Times New Roman" w:hAnsi="Times New Roman" w:cs="Times New Roman"/>
          <w:sz w:val="24"/>
          <w:szCs w:val="24"/>
        </w:rPr>
      </w:pPr>
      <w:r>
        <w:rPr>
          <w:rFonts w:asciiTheme="majorBidi" w:hAnsiTheme="majorBidi" w:cstheme="majorBidi"/>
          <w:sz w:val="24"/>
          <w:szCs w:val="24"/>
        </w:rPr>
        <w:t xml:space="preserve">Sammanställning av kränkningsrapporter. Även här är det viktigt att avidentifiera informationen. Syftet med sammanställningen är </w:t>
      </w:r>
      <w:r w:rsidR="000544DE">
        <w:rPr>
          <w:rFonts w:asciiTheme="majorBidi" w:hAnsiTheme="majorBidi" w:cstheme="majorBidi"/>
          <w:sz w:val="24"/>
          <w:szCs w:val="24"/>
        </w:rPr>
        <w:t>att synliggöra mönster som</w:t>
      </w:r>
      <w:r>
        <w:rPr>
          <w:rFonts w:asciiTheme="majorBidi" w:hAnsiTheme="majorBidi" w:cstheme="majorBidi"/>
          <w:sz w:val="24"/>
          <w:szCs w:val="24"/>
        </w:rPr>
        <w:t xml:space="preserve"> att vissa trakasserier kopplat till t.ex. religion har ökat/minskat eller att det är särskilda platser som t.ex. skåphall där många kränkningar sker. </w:t>
      </w:r>
    </w:p>
    <w:p w14:paraId="53B57A85" w14:textId="791CC770" w:rsidR="00A974BF" w:rsidRPr="00A974BF" w:rsidRDefault="002F133E" w:rsidP="00A974BF">
      <w:pPr>
        <w:pStyle w:val="Liststycke"/>
        <w:numPr>
          <w:ilvl w:val="0"/>
          <w:numId w:val="8"/>
        </w:numPr>
        <w:rPr>
          <w:rFonts w:ascii="Times New Roman" w:hAnsi="Times New Roman" w:cs="Times New Roman"/>
          <w:sz w:val="24"/>
          <w:szCs w:val="24"/>
        </w:rPr>
      </w:pPr>
      <w:r>
        <w:rPr>
          <w:rFonts w:ascii="Times New Roman" w:hAnsi="Times New Roman" w:cs="Times New Roman"/>
          <w:sz w:val="24"/>
          <w:szCs w:val="24"/>
        </w:rPr>
        <w:t xml:space="preserve">Stålhamraskolan använder sig av </w:t>
      </w:r>
      <w:r w:rsidR="000B75AE">
        <w:rPr>
          <w:rFonts w:ascii="Times New Roman" w:hAnsi="Times New Roman" w:cs="Times New Roman"/>
          <w:sz w:val="24"/>
          <w:szCs w:val="24"/>
        </w:rPr>
        <w:t xml:space="preserve">kommunens skolenkät. </w:t>
      </w:r>
      <w:r w:rsidR="00B35C12">
        <w:rPr>
          <w:rFonts w:ascii="Times New Roman" w:hAnsi="Times New Roman" w:cs="Times New Roman"/>
          <w:sz w:val="24"/>
          <w:szCs w:val="24"/>
        </w:rPr>
        <w:t>D</w:t>
      </w:r>
      <w:r>
        <w:rPr>
          <w:rFonts w:ascii="Times New Roman" w:hAnsi="Times New Roman" w:cs="Times New Roman"/>
          <w:sz w:val="24"/>
          <w:szCs w:val="24"/>
        </w:rPr>
        <w:t>en genomförs av samtliga elever 1 gång</w:t>
      </w:r>
      <w:r w:rsidR="00B35C12">
        <w:rPr>
          <w:rFonts w:ascii="Times New Roman" w:hAnsi="Times New Roman" w:cs="Times New Roman"/>
          <w:sz w:val="24"/>
          <w:szCs w:val="24"/>
        </w:rPr>
        <w:t xml:space="preserve"> per läsår</w:t>
      </w:r>
      <w:r w:rsidR="009D5F5A">
        <w:rPr>
          <w:rFonts w:ascii="Times New Roman" w:hAnsi="Times New Roman" w:cs="Times New Roman"/>
          <w:sz w:val="24"/>
          <w:szCs w:val="24"/>
        </w:rPr>
        <w:t xml:space="preserve">. </w:t>
      </w:r>
      <w:r w:rsidR="00B35C12">
        <w:rPr>
          <w:rFonts w:ascii="Times New Roman" w:hAnsi="Times New Roman" w:cs="Times New Roman"/>
          <w:sz w:val="24"/>
          <w:szCs w:val="24"/>
        </w:rPr>
        <w:t>E</w:t>
      </w:r>
      <w:r w:rsidR="000F1D5A">
        <w:rPr>
          <w:rFonts w:ascii="Times New Roman" w:hAnsi="Times New Roman" w:cs="Times New Roman"/>
          <w:sz w:val="24"/>
          <w:szCs w:val="24"/>
        </w:rPr>
        <w:t xml:space="preserve">nkäten utformas utifrån diskrimineringsgrunderna, </w:t>
      </w:r>
      <w:r w:rsidR="00E74CA3">
        <w:rPr>
          <w:rFonts w:ascii="Times New Roman" w:hAnsi="Times New Roman" w:cs="Times New Roman"/>
          <w:sz w:val="24"/>
          <w:szCs w:val="24"/>
        </w:rPr>
        <w:t>trakasserier</w:t>
      </w:r>
      <w:r w:rsidR="000F1D5A">
        <w:rPr>
          <w:rFonts w:ascii="Times New Roman" w:hAnsi="Times New Roman" w:cs="Times New Roman"/>
          <w:sz w:val="24"/>
          <w:szCs w:val="24"/>
        </w:rPr>
        <w:t xml:space="preserve"> och kränkningar. Enkäten </w:t>
      </w:r>
      <w:r w:rsidR="00E74CA3">
        <w:rPr>
          <w:rFonts w:ascii="Times New Roman" w:hAnsi="Times New Roman" w:cs="Times New Roman"/>
          <w:sz w:val="24"/>
          <w:szCs w:val="24"/>
        </w:rPr>
        <w:t>identifierar</w:t>
      </w:r>
      <w:r w:rsidR="000F1D5A">
        <w:rPr>
          <w:rFonts w:ascii="Times New Roman" w:hAnsi="Times New Roman" w:cs="Times New Roman"/>
          <w:sz w:val="24"/>
          <w:szCs w:val="24"/>
        </w:rPr>
        <w:t xml:space="preserve"> </w:t>
      </w:r>
      <w:r w:rsidR="00E74CA3">
        <w:rPr>
          <w:rFonts w:ascii="Times New Roman" w:hAnsi="Times New Roman" w:cs="Times New Roman"/>
          <w:sz w:val="24"/>
          <w:szCs w:val="24"/>
        </w:rPr>
        <w:t xml:space="preserve">otrygga samt trygga områden på skolan. </w:t>
      </w:r>
      <w:r w:rsidR="000F1D5A">
        <w:rPr>
          <w:rFonts w:ascii="Times New Roman" w:hAnsi="Times New Roman" w:cs="Times New Roman"/>
          <w:sz w:val="24"/>
          <w:szCs w:val="24"/>
        </w:rPr>
        <w:t xml:space="preserve"> </w:t>
      </w:r>
    </w:p>
    <w:p w14:paraId="742A2278" w14:textId="77777777" w:rsidR="000F1D5A" w:rsidRPr="000F1D5A" w:rsidRDefault="002F133E" w:rsidP="000F1D5A">
      <w:pPr>
        <w:pStyle w:val="Liststycke"/>
        <w:numPr>
          <w:ilvl w:val="0"/>
          <w:numId w:val="8"/>
        </w:numPr>
        <w:rPr>
          <w:rFonts w:ascii="Times New Roman" w:hAnsi="Times New Roman" w:cs="Times New Roman"/>
          <w:sz w:val="24"/>
          <w:szCs w:val="24"/>
        </w:rPr>
      </w:pPr>
      <w:r w:rsidRPr="000F1D5A">
        <w:rPr>
          <w:rFonts w:ascii="Times New Roman" w:hAnsi="Times New Roman" w:cs="Times New Roman"/>
          <w:sz w:val="24"/>
          <w:szCs w:val="24"/>
        </w:rPr>
        <w:t xml:space="preserve">Hus-modellen används tillsammans med barngruppen som kartlägger den fysiska miljön utifrån trygghet. </w:t>
      </w:r>
      <w:r w:rsidR="00F43E23">
        <w:rPr>
          <w:rFonts w:ascii="Times New Roman" w:hAnsi="Times New Roman" w:cs="Times New Roman"/>
          <w:sz w:val="24"/>
          <w:szCs w:val="24"/>
        </w:rPr>
        <w:t xml:space="preserve">Hus- </w:t>
      </w:r>
      <w:r w:rsidR="000F1D5A" w:rsidRPr="000F1D5A">
        <w:rPr>
          <w:rFonts w:ascii="Times New Roman" w:hAnsi="Times New Roman" w:cs="Times New Roman"/>
          <w:sz w:val="24"/>
          <w:szCs w:val="24"/>
        </w:rPr>
        <w:t xml:space="preserve">modellen har </w:t>
      </w:r>
      <w:r w:rsidR="000F1D5A">
        <w:rPr>
          <w:rFonts w:ascii="Times New Roman" w:hAnsi="Times New Roman" w:cs="Times New Roman"/>
          <w:sz w:val="24"/>
          <w:szCs w:val="24"/>
        </w:rPr>
        <w:t xml:space="preserve">under förra läsåret </w:t>
      </w:r>
      <w:r w:rsidR="000F1D5A" w:rsidRPr="000F1D5A">
        <w:rPr>
          <w:rFonts w:ascii="Times New Roman" w:hAnsi="Times New Roman" w:cs="Times New Roman"/>
          <w:sz w:val="24"/>
          <w:szCs w:val="24"/>
        </w:rPr>
        <w:t>används</w:t>
      </w:r>
      <w:r w:rsidR="000F1D5A">
        <w:rPr>
          <w:rFonts w:ascii="Times New Roman" w:hAnsi="Times New Roman" w:cs="Times New Roman"/>
          <w:sz w:val="24"/>
          <w:szCs w:val="24"/>
        </w:rPr>
        <w:t xml:space="preserve"> av</w:t>
      </w:r>
      <w:r w:rsidR="000F1D5A" w:rsidRPr="000F1D5A">
        <w:rPr>
          <w:rFonts w:ascii="Times New Roman" w:hAnsi="Times New Roman" w:cs="Times New Roman"/>
          <w:sz w:val="24"/>
          <w:szCs w:val="24"/>
        </w:rPr>
        <w:t xml:space="preserve"> grundsärskolan. </w:t>
      </w:r>
    </w:p>
    <w:p w14:paraId="0F7953DA" w14:textId="77777777" w:rsidR="00710697" w:rsidRDefault="00710697" w:rsidP="00E74CA3">
      <w:pPr>
        <w:rPr>
          <w:rFonts w:ascii="Times New Roman" w:hAnsi="Times New Roman" w:cs="Times New Roman"/>
          <w:sz w:val="24"/>
          <w:szCs w:val="24"/>
        </w:rPr>
      </w:pPr>
    </w:p>
    <w:p w14:paraId="3C928838" w14:textId="77777777" w:rsidR="00B31386" w:rsidRPr="006314BE" w:rsidRDefault="00E74CA3" w:rsidP="00B31386">
      <w:pPr>
        <w:rPr>
          <w:rFonts w:ascii="Times New Roman" w:hAnsi="Times New Roman" w:cs="Times New Roman"/>
          <w:sz w:val="24"/>
          <w:szCs w:val="24"/>
        </w:rPr>
      </w:pPr>
      <w:r>
        <w:rPr>
          <w:rFonts w:ascii="Times New Roman" w:hAnsi="Times New Roman" w:cs="Times New Roman"/>
          <w:sz w:val="28"/>
          <w:szCs w:val="28"/>
        </w:rPr>
        <w:t xml:space="preserve">  </w:t>
      </w:r>
      <w:r w:rsidR="00B31386">
        <w:rPr>
          <w:rFonts w:ascii="Times New Roman" w:hAnsi="Times New Roman" w:cs="Times New Roman"/>
          <w:sz w:val="28"/>
          <w:szCs w:val="28"/>
        </w:rPr>
        <w:t>Kartläggning organisation och struktur</w:t>
      </w:r>
    </w:p>
    <w:p w14:paraId="5C80A4C2" w14:textId="77777777" w:rsidR="00CA4A5E" w:rsidRPr="00505B7E" w:rsidRDefault="001F36DB" w:rsidP="00CA4A5E">
      <w:pPr>
        <w:pStyle w:val="Liststycke"/>
        <w:numPr>
          <w:ilvl w:val="0"/>
          <w:numId w:val="9"/>
        </w:numPr>
        <w:rPr>
          <w:rFonts w:ascii="Times New Roman" w:hAnsi="Times New Roman" w:cs="Times New Roman"/>
          <w:i/>
          <w:sz w:val="24"/>
          <w:szCs w:val="24"/>
        </w:rPr>
      </w:pPr>
      <w:r>
        <w:rPr>
          <w:rFonts w:ascii="Times New Roman" w:hAnsi="Times New Roman" w:cs="Times New Roman"/>
          <w:sz w:val="24"/>
          <w:szCs w:val="24"/>
        </w:rPr>
        <w:t>Ä</w:t>
      </w:r>
      <w:r w:rsidR="00CA4A5E">
        <w:rPr>
          <w:rFonts w:ascii="Times New Roman" w:hAnsi="Times New Roman" w:cs="Times New Roman"/>
          <w:sz w:val="24"/>
          <w:szCs w:val="24"/>
        </w:rPr>
        <w:t>r skolans rutiner och strukturer rörande diskriminering, trakasserier och kränkande behand</w:t>
      </w:r>
      <w:r w:rsidR="00E74CA3">
        <w:rPr>
          <w:rFonts w:ascii="Times New Roman" w:hAnsi="Times New Roman" w:cs="Times New Roman"/>
          <w:sz w:val="24"/>
          <w:szCs w:val="24"/>
        </w:rPr>
        <w:t>ling kända av skolans personal?</w:t>
      </w:r>
      <w:r w:rsidR="00505B7E">
        <w:rPr>
          <w:rFonts w:ascii="Times New Roman" w:hAnsi="Times New Roman" w:cs="Times New Roman"/>
          <w:sz w:val="24"/>
          <w:szCs w:val="24"/>
        </w:rPr>
        <w:t xml:space="preserve"> </w:t>
      </w:r>
    </w:p>
    <w:p w14:paraId="4E3D8D34" w14:textId="77777777" w:rsidR="00CA4A5E" w:rsidRPr="000C646C" w:rsidRDefault="001F36DB" w:rsidP="00CA4A5E">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I</w:t>
      </w:r>
      <w:r w:rsidR="00CA4A5E">
        <w:rPr>
          <w:rFonts w:ascii="Times New Roman" w:hAnsi="Times New Roman" w:cs="Times New Roman"/>
          <w:sz w:val="24"/>
          <w:szCs w:val="24"/>
        </w:rPr>
        <w:t>ntroduceras nya pedagoger och vikarier till skolans rutiner och strukturer rörande diskriminering, trakasserier och kränkande behandling?</w:t>
      </w:r>
    </w:p>
    <w:p w14:paraId="2A5EDEDB" w14:textId="77777777" w:rsidR="000C646C" w:rsidRDefault="001F36DB" w:rsidP="000C646C">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Ä</w:t>
      </w:r>
      <w:r w:rsidR="000C646C" w:rsidRPr="000C646C">
        <w:rPr>
          <w:rFonts w:ascii="Times New Roman" w:hAnsi="Times New Roman" w:cs="Times New Roman"/>
          <w:sz w:val="24"/>
          <w:szCs w:val="24"/>
        </w:rPr>
        <w:t>r skolans fysiska miljöer tillgängliga för samtliga elever</w:t>
      </w:r>
      <w:r w:rsidR="000C646C">
        <w:rPr>
          <w:rFonts w:ascii="Times New Roman" w:hAnsi="Times New Roman" w:cs="Times New Roman"/>
          <w:sz w:val="24"/>
          <w:szCs w:val="24"/>
        </w:rPr>
        <w:t>?</w:t>
      </w:r>
    </w:p>
    <w:p w14:paraId="14983EAB" w14:textId="77777777" w:rsidR="000C646C" w:rsidRDefault="001F36DB" w:rsidP="000C646C">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Ä</w:t>
      </w:r>
      <w:r w:rsidR="000C646C">
        <w:rPr>
          <w:rFonts w:ascii="Times New Roman" w:hAnsi="Times New Roman" w:cs="Times New Roman"/>
          <w:sz w:val="24"/>
          <w:szCs w:val="24"/>
        </w:rPr>
        <w:t>r skolans undervisning organiserad på ett sådant sätt att alla elever har möjlighet att delta?</w:t>
      </w:r>
    </w:p>
    <w:p w14:paraId="2FA8E80F" w14:textId="77777777" w:rsidR="000C646C" w:rsidRDefault="001F36DB" w:rsidP="000C646C">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Ä</w:t>
      </w:r>
      <w:r w:rsidR="000C646C">
        <w:rPr>
          <w:rFonts w:ascii="Times New Roman" w:hAnsi="Times New Roman" w:cs="Times New Roman"/>
          <w:sz w:val="24"/>
          <w:szCs w:val="24"/>
        </w:rPr>
        <w:t>r skolans regler neutrala i relation till diskrimineringsgrunderna?</w:t>
      </w:r>
    </w:p>
    <w:p w14:paraId="7DDB5B4A" w14:textId="77777777" w:rsidR="004F190F" w:rsidRDefault="001F36DB" w:rsidP="00A77892">
      <w:pPr>
        <w:pStyle w:val="Liststycke"/>
        <w:numPr>
          <w:ilvl w:val="0"/>
          <w:numId w:val="9"/>
        </w:numPr>
        <w:rPr>
          <w:rFonts w:ascii="Times New Roman" w:hAnsi="Times New Roman" w:cs="Times New Roman"/>
          <w:sz w:val="24"/>
          <w:szCs w:val="24"/>
        </w:rPr>
      </w:pPr>
      <w:r>
        <w:rPr>
          <w:rFonts w:ascii="Times New Roman" w:hAnsi="Times New Roman" w:cs="Times New Roman"/>
          <w:sz w:val="24"/>
          <w:szCs w:val="24"/>
        </w:rPr>
        <w:t>Ä</w:t>
      </w:r>
      <w:r w:rsidR="000C646C">
        <w:rPr>
          <w:rFonts w:ascii="Times New Roman" w:hAnsi="Times New Roman" w:cs="Times New Roman"/>
          <w:sz w:val="24"/>
          <w:szCs w:val="24"/>
        </w:rPr>
        <w:t xml:space="preserve">r det möjligt att förena studier med föräldraskap? </w:t>
      </w:r>
    </w:p>
    <w:p w14:paraId="634A2FE6" w14:textId="77777777" w:rsidR="004F190F" w:rsidRPr="004F190F" w:rsidRDefault="004F190F" w:rsidP="00900FD5">
      <w:pPr>
        <w:pStyle w:val="Liststycke"/>
        <w:rPr>
          <w:rFonts w:ascii="Times New Roman" w:hAnsi="Times New Roman" w:cs="Times New Roman"/>
          <w:sz w:val="24"/>
          <w:szCs w:val="24"/>
        </w:rPr>
      </w:pPr>
    </w:p>
    <w:p w14:paraId="2D1D0860" w14:textId="77777777" w:rsidR="00A77892" w:rsidRDefault="00A77892" w:rsidP="00A77892">
      <w:pPr>
        <w:rPr>
          <w:rFonts w:ascii="Times New Roman" w:hAnsi="Times New Roman" w:cs="Times New Roman"/>
          <w:sz w:val="24"/>
          <w:szCs w:val="24"/>
        </w:rPr>
      </w:pPr>
      <w:r w:rsidRPr="003007C8">
        <w:rPr>
          <w:rFonts w:asciiTheme="majorBidi" w:hAnsiTheme="majorBidi" w:cstheme="majorBidi"/>
          <w:b/>
          <w:color w:val="532145"/>
          <w:sz w:val="36"/>
          <w:szCs w:val="36"/>
        </w:rPr>
        <w:t>Strukturer för akuta händelser</w:t>
      </w:r>
      <w:r>
        <w:rPr>
          <w:rFonts w:asciiTheme="majorBidi" w:hAnsiTheme="majorBidi" w:cstheme="majorBidi"/>
          <w:sz w:val="36"/>
          <w:szCs w:val="36"/>
        </w:rPr>
        <w:br/>
      </w:r>
      <w:r>
        <w:rPr>
          <w:rFonts w:ascii="Times New Roman" w:hAnsi="Times New Roman" w:cs="Times New Roman"/>
          <w:sz w:val="24"/>
          <w:szCs w:val="24"/>
        </w:rPr>
        <w:t>En karta över de processer som ska träda i gång vid akuta situationer finns i Verktygslådan</w:t>
      </w:r>
      <w:r w:rsidR="00A818B4">
        <w:rPr>
          <w:rFonts w:ascii="Times New Roman" w:hAnsi="Times New Roman" w:cs="Times New Roman"/>
          <w:sz w:val="24"/>
          <w:szCs w:val="24"/>
        </w:rPr>
        <w:t>, processkarta</w:t>
      </w:r>
      <w:r w:rsidR="005141B7">
        <w:rPr>
          <w:rFonts w:ascii="Times New Roman" w:hAnsi="Times New Roman" w:cs="Times New Roman"/>
          <w:sz w:val="24"/>
          <w:szCs w:val="24"/>
        </w:rPr>
        <w:t xml:space="preserve">. </w:t>
      </w:r>
      <w:r w:rsidR="00A818B4">
        <w:rPr>
          <w:rFonts w:ascii="Times New Roman" w:hAnsi="Times New Roman" w:cs="Times New Roman"/>
          <w:sz w:val="24"/>
          <w:szCs w:val="24"/>
        </w:rPr>
        <w:t>Här</w:t>
      </w:r>
      <w:r>
        <w:rPr>
          <w:rFonts w:ascii="Times New Roman" w:hAnsi="Times New Roman" w:cs="Times New Roman"/>
          <w:sz w:val="24"/>
          <w:szCs w:val="24"/>
        </w:rPr>
        <w:t xml:space="preserve"> hittar du även anmälningsblanketter, stödmaterial och en längre beskrivning av kommunens rutiner vid ärenden där elever utsatt för kränkande behandling, trakasserier eller diskriminering av andra elever eller av personal vid skolan. </w:t>
      </w:r>
    </w:p>
    <w:p w14:paraId="4DD71667" w14:textId="77777777" w:rsidR="00A77892" w:rsidRDefault="00A77892" w:rsidP="00A77892">
      <w:pPr>
        <w:rPr>
          <w:rFonts w:ascii="Times New Roman" w:hAnsi="Times New Roman" w:cs="Times New Roman"/>
          <w:sz w:val="28"/>
          <w:szCs w:val="28"/>
        </w:rPr>
      </w:pPr>
      <w:r>
        <w:rPr>
          <w:rFonts w:ascii="Times New Roman" w:hAnsi="Times New Roman" w:cs="Times New Roman"/>
          <w:sz w:val="28"/>
          <w:szCs w:val="28"/>
        </w:rPr>
        <w:t>Rutiner för när elev kränks eller trakasseras av</w:t>
      </w:r>
      <w:r w:rsidRPr="00AF6A5F">
        <w:rPr>
          <w:rFonts w:ascii="Times New Roman" w:hAnsi="Times New Roman" w:cs="Times New Roman"/>
          <w:sz w:val="28"/>
          <w:szCs w:val="28"/>
        </w:rPr>
        <w:t xml:space="preserve"> andra elever</w:t>
      </w:r>
    </w:p>
    <w:p w14:paraId="4F834ADA" w14:textId="77777777" w:rsidR="00A77892" w:rsidRPr="00A20772" w:rsidRDefault="00A77892" w:rsidP="00A77892">
      <w:pPr>
        <w:rPr>
          <w:rFonts w:ascii="Times New Roman" w:hAnsi="Times New Roman" w:cs="Times New Roman"/>
          <w:sz w:val="28"/>
          <w:szCs w:val="28"/>
        </w:rPr>
      </w:pPr>
      <w:r w:rsidRPr="00345515">
        <w:rPr>
          <w:rFonts w:asciiTheme="majorBidi" w:eastAsia="Times New Roman" w:hAnsiTheme="majorBidi" w:cstheme="majorBidi"/>
          <w:i/>
          <w:iCs/>
          <w:color w:val="000000"/>
          <w:sz w:val="26"/>
          <w:szCs w:val="26"/>
        </w:rPr>
        <w:t xml:space="preserve">1.   Att upptäcka och </w:t>
      </w:r>
      <w:r w:rsidR="00CD3E31" w:rsidRPr="00345515">
        <w:rPr>
          <w:rFonts w:asciiTheme="majorBidi" w:eastAsia="Times New Roman" w:hAnsiTheme="majorBidi" w:cstheme="majorBidi"/>
          <w:i/>
          <w:iCs/>
          <w:color w:val="000000"/>
          <w:sz w:val="26"/>
          <w:szCs w:val="26"/>
        </w:rPr>
        <w:t>ingripa</w:t>
      </w:r>
      <w:r w:rsidR="00CD3E31" w:rsidRPr="00A20772">
        <w:rPr>
          <w:rFonts w:asciiTheme="majorBidi" w:eastAsia="Times New Roman" w:hAnsiTheme="majorBidi" w:cstheme="majorBidi"/>
          <w:i/>
          <w:iCs/>
          <w:color w:val="000000"/>
          <w:sz w:val="26"/>
          <w:szCs w:val="26"/>
        </w:rPr>
        <w:t xml:space="preserve"> vid</w:t>
      </w:r>
      <w:r w:rsidRPr="00A20772">
        <w:rPr>
          <w:rFonts w:asciiTheme="majorBidi" w:eastAsia="Times New Roman" w:hAnsiTheme="majorBidi" w:cstheme="majorBidi"/>
          <w:i/>
          <w:iCs/>
          <w:color w:val="000000"/>
          <w:sz w:val="26"/>
          <w:szCs w:val="26"/>
        </w:rPr>
        <w:t xml:space="preserve"> kränkningar eller trakasserier</w:t>
      </w:r>
    </w:p>
    <w:p w14:paraId="7ADB7A70" w14:textId="77777777" w:rsidR="00A77892" w:rsidRPr="00895607" w:rsidRDefault="00A77892" w:rsidP="00A77892">
      <w:pPr>
        <w:pStyle w:val="Liststycke"/>
        <w:numPr>
          <w:ilvl w:val="0"/>
          <w:numId w:val="23"/>
        </w:numPr>
        <w:rPr>
          <w:rFonts w:asciiTheme="majorBidi" w:eastAsia="Times New Roman" w:hAnsiTheme="majorBidi" w:cstheme="majorBidi"/>
          <w:i/>
          <w:iCs/>
          <w:color w:val="000000"/>
          <w:sz w:val="26"/>
          <w:szCs w:val="26"/>
        </w:rPr>
      </w:pPr>
      <w:r w:rsidRPr="00895607">
        <w:rPr>
          <w:rFonts w:ascii="Times New Roman" w:hAnsi="Times New Roman" w:cs="Times New Roman"/>
          <w:sz w:val="24"/>
          <w:szCs w:val="24"/>
        </w:rPr>
        <w:t xml:space="preserve">All personal ska vara </w:t>
      </w:r>
      <w:r w:rsidR="00CD3E31" w:rsidRPr="00895607">
        <w:rPr>
          <w:rFonts w:ascii="Times New Roman" w:hAnsi="Times New Roman" w:cs="Times New Roman"/>
          <w:sz w:val="24"/>
          <w:szCs w:val="24"/>
        </w:rPr>
        <w:t>uppmärksam</w:t>
      </w:r>
      <w:r w:rsidRPr="00895607">
        <w:rPr>
          <w:rFonts w:ascii="Times New Roman" w:hAnsi="Times New Roman" w:cs="Times New Roman"/>
          <w:sz w:val="24"/>
          <w:szCs w:val="24"/>
        </w:rPr>
        <w:t xml:space="preserve"> på indikationer på att en elev utsätts för trakasserier eller kränkningar.  </w:t>
      </w:r>
    </w:p>
    <w:p w14:paraId="50F51472" w14:textId="77777777" w:rsidR="00A77892" w:rsidRDefault="00A77892" w:rsidP="00A77892">
      <w:pPr>
        <w:pStyle w:val="Liststycke"/>
        <w:numPr>
          <w:ilvl w:val="0"/>
          <w:numId w:val="23"/>
        </w:numPr>
        <w:rPr>
          <w:rFonts w:ascii="Times New Roman" w:hAnsi="Times New Roman" w:cs="Times New Roman"/>
          <w:sz w:val="24"/>
          <w:szCs w:val="24"/>
        </w:rPr>
      </w:pPr>
      <w:r w:rsidRPr="00D142ED">
        <w:rPr>
          <w:rFonts w:ascii="Times New Roman" w:hAnsi="Times New Roman" w:cs="Times New Roman"/>
          <w:sz w:val="24"/>
          <w:szCs w:val="24"/>
        </w:rPr>
        <w:t xml:space="preserve">All personal som </w:t>
      </w:r>
      <w:r>
        <w:rPr>
          <w:rFonts w:ascii="Times New Roman" w:hAnsi="Times New Roman" w:cs="Times New Roman"/>
          <w:sz w:val="24"/>
          <w:szCs w:val="24"/>
        </w:rPr>
        <w:t xml:space="preserve">själv </w:t>
      </w:r>
      <w:r w:rsidRPr="00D142ED">
        <w:rPr>
          <w:rFonts w:ascii="Times New Roman" w:hAnsi="Times New Roman" w:cs="Times New Roman"/>
          <w:sz w:val="24"/>
          <w:szCs w:val="24"/>
        </w:rPr>
        <w:t>ser</w:t>
      </w:r>
      <w:r>
        <w:rPr>
          <w:rFonts w:ascii="Times New Roman" w:hAnsi="Times New Roman" w:cs="Times New Roman"/>
          <w:sz w:val="24"/>
          <w:szCs w:val="24"/>
        </w:rPr>
        <w:t xml:space="preserve"> eller </w:t>
      </w:r>
      <w:r w:rsidRPr="00D142ED">
        <w:rPr>
          <w:rFonts w:ascii="Times New Roman" w:hAnsi="Times New Roman" w:cs="Times New Roman"/>
          <w:sz w:val="24"/>
          <w:szCs w:val="24"/>
        </w:rPr>
        <w:t>hör</w:t>
      </w:r>
      <w:r>
        <w:rPr>
          <w:rFonts w:ascii="Times New Roman" w:hAnsi="Times New Roman" w:cs="Times New Roman"/>
          <w:sz w:val="24"/>
          <w:szCs w:val="24"/>
        </w:rPr>
        <w:t xml:space="preserve">, får information om eller på annat sett misstänker </w:t>
      </w:r>
      <w:r w:rsidR="00CD3E31">
        <w:rPr>
          <w:rFonts w:ascii="Times New Roman" w:hAnsi="Times New Roman" w:cs="Times New Roman"/>
          <w:sz w:val="24"/>
          <w:szCs w:val="24"/>
        </w:rPr>
        <w:t xml:space="preserve">att </w:t>
      </w:r>
      <w:r w:rsidR="00CD3E31" w:rsidRPr="00D142ED">
        <w:rPr>
          <w:rFonts w:ascii="Times New Roman" w:hAnsi="Times New Roman" w:cs="Times New Roman"/>
          <w:sz w:val="24"/>
          <w:szCs w:val="24"/>
        </w:rPr>
        <w:t>en</w:t>
      </w:r>
      <w:r w:rsidRPr="00D142ED">
        <w:rPr>
          <w:rFonts w:ascii="Times New Roman" w:hAnsi="Times New Roman" w:cs="Times New Roman"/>
          <w:sz w:val="24"/>
          <w:szCs w:val="24"/>
        </w:rPr>
        <w:t xml:space="preserve"> elev utsättas för trakasserier eller kränkningar har ett ansvar att ingripa eller hämta den hjälp som behövs för att stoppa den pågående kränkningen eller trakasseriet. </w:t>
      </w:r>
    </w:p>
    <w:p w14:paraId="651E39B2" w14:textId="5DB5EB69" w:rsidR="00A77892" w:rsidRDefault="00A77892" w:rsidP="00A77892">
      <w:pPr>
        <w:pStyle w:val="Liststycke"/>
        <w:numPr>
          <w:ilvl w:val="0"/>
          <w:numId w:val="23"/>
        </w:numPr>
        <w:rPr>
          <w:rFonts w:ascii="Times New Roman" w:hAnsi="Times New Roman" w:cs="Times New Roman"/>
          <w:sz w:val="24"/>
          <w:szCs w:val="24"/>
        </w:rPr>
      </w:pPr>
      <w:r w:rsidRPr="00D142ED">
        <w:rPr>
          <w:rFonts w:ascii="Times New Roman" w:hAnsi="Times New Roman" w:cs="Times New Roman"/>
          <w:sz w:val="24"/>
          <w:szCs w:val="24"/>
        </w:rPr>
        <w:t>Personal som själv ser eller får information om att någon elev utsatts för trakasserier eller kränkningar tar kontakt med ele</w:t>
      </w:r>
      <w:r>
        <w:rPr>
          <w:rFonts w:ascii="Times New Roman" w:hAnsi="Times New Roman" w:cs="Times New Roman"/>
          <w:sz w:val="24"/>
          <w:szCs w:val="24"/>
        </w:rPr>
        <w:t>vens klasslärare/mentor som</w:t>
      </w:r>
      <w:r w:rsidRPr="00D142ED">
        <w:rPr>
          <w:rFonts w:ascii="Times New Roman" w:hAnsi="Times New Roman" w:cs="Times New Roman"/>
          <w:sz w:val="24"/>
          <w:szCs w:val="24"/>
        </w:rPr>
        <w:t xml:space="preserve"> ansvar</w:t>
      </w:r>
      <w:r>
        <w:rPr>
          <w:rFonts w:ascii="Times New Roman" w:hAnsi="Times New Roman" w:cs="Times New Roman"/>
          <w:sz w:val="24"/>
          <w:szCs w:val="24"/>
        </w:rPr>
        <w:t>ar</w:t>
      </w:r>
      <w:r w:rsidRPr="00D142ED">
        <w:rPr>
          <w:rFonts w:ascii="Times New Roman" w:hAnsi="Times New Roman" w:cs="Times New Roman"/>
          <w:sz w:val="24"/>
          <w:szCs w:val="24"/>
        </w:rPr>
        <w:t xml:space="preserve"> för</w:t>
      </w:r>
      <w:r>
        <w:rPr>
          <w:rFonts w:ascii="Times New Roman" w:hAnsi="Times New Roman" w:cs="Times New Roman"/>
          <w:sz w:val="24"/>
          <w:szCs w:val="24"/>
        </w:rPr>
        <w:t xml:space="preserve"> att föra</w:t>
      </w:r>
      <w:r w:rsidRPr="00D142ED">
        <w:rPr>
          <w:rFonts w:ascii="Times New Roman" w:hAnsi="Times New Roman" w:cs="Times New Roman"/>
          <w:sz w:val="24"/>
          <w:szCs w:val="24"/>
        </w:rPr>
        <w:t xml:space="preserve"> vidare arbete med ärendet.</w:t>
      </w:r>
    </w:p>
    <w:p w14:paraId="53984B2A" w14:textId="1C8538D7" w:rsidR="00A77892" w:rsidRDefault="005B761C" w:rsidP="00A77892">
      <w:pPr>
        <w:pStyle w:val="Liststycke"/>
        <w:numPr>
          <w:ilvl w:val="0"/>
          <w:numId w:val="23"/>
        </w:numPr>
        <w:rPr>
          <w:rFonts w:ascii="Times New Roman" w:hAnsi="Times New Roman" w:cs="Times New Roman"/>
          <w:sz w:val="24"/>
          <w:szCs w:val="24"/>
        </w:rPr>
      </w:pPr>
      <w:r>
        <w:rPr>
          <w:rFonts w:ascii="Times New Roman" w:hAnsi="Times New Roman" w:cs="Times New Roman"/>
          <w:sz w:val="24"/>
          <w:szCs w:val="24"/>
        </w:rPr>
        <w:t>Klasslärare informerar kurator</w:t>
      </w:r>
      <w:r w:rsidR="00A77892" w:rsidRPr="00A20772">
        <w:rPr>
          <w:rFonts w:ascii="Times New Roman" w:hAnsi="Times New Roman" w:cs="Times New Roman"/>
          <w:sz w:val="24"/>
          <w:szCs w:val="24"/>
        </w:rPr>
        <w:t xml:space="preserve">. </w:t>
      </w:r>
      <w:r w:rsidR="00CD3E31" w:rsidRPr="00A20772">
        <w:rPr>
          <w:rFonts w:ascii="Times New Roman" w:hAnsi="Times New Roman" w:cs="Times New Roman"/>
          <w:sz w:val="24"/>
          <w:szCs w:val="24"/>
        </w:rPr>
        <w:t>Använd Blankett</w:t>
      </w:r>
      <w:r w:rsidR="00A77892" w:rsidRPr="00A20772">
        <w:rPr>
          <w:rFonts w:ascii="Times New Roman" w:hAnsi="Times New Roman" w:cs="Times New Roman"/>
          <w:sz w:val="24"/>
          <w:szCs w:val="24"/>
          <w:u w:val="single"/>
        </w:rPr>
        <w:t xml:space="preserve"> 1</w:t>
      </w:r>
      <w:r w:rsidR="00A77892" w:rsidRPr="00A20772">
        <w:rPr>
          <w:rFonts w:ascii="Times New Roman" w:hAnsi="Times New Roman" w:cs="Times New Roman"/>
          <w:iCs/>
          <w:sz w:val="24"/>
          <w:szCs w:val="24"/>
        </w:rPr>
        <w:t xml:space="preserve"> </w:t>
      </w:r>
      <w:r w:rsidR="00A77892" w:rsidRPr="00A20772">
        <w:rPr>
          <w:rFonts w:ascii="Times New Roman" w:hAnsi="Times New Roman" w:cs="Times New Roman"/>
          <w:i/>
          <w:iCs/>
          <w:sz w:val="24"/>
          <w:szCs w:val="24"/>
        </w:rPr>
        <w:t xml:space="preserve">Elev/barn anser sig ha blivit utsatt för kränkande behandling. </w:t>
      </w:r>
      <w:r>
        <w:rPr>
          <w:rFonts w:ascii="Times New Roman" w:hAnsi="Times New Roman" w:cs="Times New Roman"/>
          <w:iCs/>
          <w:sz w:val="24"/>
          <w:szCs w:val="24"/>
        </w:rPr>
        <w:t>Kurator informerar r</w:t>
      </w:r>
      <w:r w:rsidR="00A77892" w:rsidRPr="00A20772">
        <w:rPr>
          <w:rFonts w:ascii="Times New Roman" w:hAnsi="Times New Roman" w:cs="Times New Roman"/>
          <w:iCs/>
          <w:sz w:val="24"/>
          <w:szCs w:val="24"/>
        </w:rPr>
        <w:t>ektor</w:t>
      </w:r>
      <w:r>
        <w:rPr>
          <w:rFonts w:ascii="Times New Roman" w:hAnsi="Times New Roman" w:cs="Times New Roman"/>
          <w:iCs/>
          <w:sz w:val="24"/>
          <w:szCs w:val="24"/>
        </w:rPr>
        <w:t xml:space="preserve"> som</w:t>
      </w:r>
      <w:r w:rsidR="00A77892" w:rsidRPr="00A20772">
        <w:rPr>
          <w:rFonts w:ascii="Times New Roman" w:hAnsi="Times New Roman" w:cs="Times New Roman"/>
          <w:iCs/>
          <w:sz w:val="24"/>
          <w:szCs w:val="24"/>
        </w:rPr>
        <w:t xml:space="preserve"> informerar huvudman.</w:t>
      </w:r>
      <w:r w:rsidR="00A77892">
        <w:rPr>
          <w:rFonts w:ascii="Times New Roman" w:hAnsi="Times New Roman" w:cs="Times New Roman"/>
          <w:iCs/>
          <w:sz w:val="24"/>
          <w:szCs w:val="24"/>
        </w:rPr>
        <w:t xml:space="preserve"> </w:t>
      </w:r>
      <w:r w:rsidR="00A77892" w:rsidRPr="005B57CD">
        <w:rPr>
          <w:rFonts w:ascii="Times New Roman" w:hAnsi="Times New Roman" w:cs="Times New Roman"/>
          <w:sz w:val="24"/>
          <w:szCs w:val="24"/>
        </w:rPr>
        <w:t xml:space="preserve">Vårdnadshavare informeras om eleven är under 18 år. </w:t>
      </w:r>
    </w:p>
    <w:p w14:paraId="2CDCF614" w14:textId="33D9202D" w:rsidR="005B761C" w:rsidRPr="005B57CD" w:rsidRDefault="005B761C" w:rsidP="00A77892">
      <w:pPr>
        <w:pStyle w:val="Liststycke"/>
        <w:numPr>
          <w:ilvl w:val="0"/>
          <w:numId w:val="23"/>
        </w:numPr>
        <w:rPr>
          <w:rFonts w:ascii="Times New Roman" w:hAnsi="Times New Roman" w:cs="Times New Roman"/>
          <w:sz w:val="24"/>
          <w:szCs w:val="24"/>
        </w:rPr>
      </w:pPr>
      <w:r>
        <w:rPr>
          <w:rFonts w:ascii="Times New Roman" w:hAnsi="Times New Roman" w:cs="Times New Roman"/>
          <w:sz w:val="24"/>
          <w:szCs w:val="24"/>
        </w:rPr>
        <w:t xml:space="preserve">Kurator sammanställer kränkningarna en gång i månaden och informerar EHT. </w:t>
      </w:r>
    </w:p>
    <w:p w14:paraId="14885A82" w14:textId="77777777" w:rsidR="00A77892" w:rsidRPr="00A20772" w:rsidRDefault="00A77892" w:rsidP="00A77892">
      <w:pPr>
        <w:pStyle w:val="Liststycke"/>
        <w:rPr>
          <w:rFonts w:ascii="Times New Roman" w:hAnsi="Times New Roman" w:cs="Times New Roman"/>
          <w:sz w:val="24"/>
          <w:szCs w:val="24"/>
        </w:rPr>
      </w:pPr>
    </w:p>
    <w:p w14:paraId="4E04F54F" w14:textId="77777777" w:rsidR="00A77892" w:rsidRDefault="00A77892" w:rsidP="00A77892">
      <w:pPr>
        <w:pStyle w:val="Liststycke"/>
        <w:ind w:left="0"/>
        <w:rPr>
          <w:rFonts w:asciiTheme="majorBidi" w:eastAsia="Times New Roman" w:hAnsiTheme="majorBidi" w:cstheme="majorBidi"/>
          <w:i/>
          <w:iCs/>
          <w:color w:val="000000"/>
          <w:sz w:val="26"/>
          <w:szCs w:val="26"/>
        </w:rPr>
      </w:pPr>
      <w:r w:rsidRPr="00D142ED">
        <w:rPr>
          <w:rFonts w:asciiTheme="majorBidi" w:eastAsia="Times New Roman" w:hAnsiTheme="majorBidi" w:cstheme="majorBidi"/>
          <w:i/>
          <w:iCs/>
          <w:color w:val="000000"/>
          <w:sz w:val="26"/>
          <w:szCs w:val="26"/>
        </w:rPr>
        <w:t>2.   Utredning och analys</w:t>
      </w:r>
    </w:p>
    <w:p w14:paraId="2F43A780" w14:textId="77777777" w:rsidR="00A77892" w:rsidRPr="000A6811" w:rsidRDefault="00A77892" w:rsidP="00A77892">
      <w:pPr>
        <w:pStyle w:val="Liststycke"/>
        <w:numPr>
          <w:ilvl w:val="0"/>
          <w:numId w:val="25"/>
        </w:numPr>
        <w:rPr>
          <w:rFonts w:asciiTheme="majorBidi" w:eastAsia="Times New Roman" w:hAnsiTheme="majorBidi" w:cstheme="majorBidi"/>
          <w:i/>
          <w:iCs/>
          <w:color w:val="000000"/>
          <w:sz w:val="26"/>
          <w:szCs w:val="26"/>
        </w:rPr>
      </w:pPr>
      <w:r>
        <w:rPr>
          <w:rFonts w:ascii="Times New Roman" w:hAnsi="Times New Roman" w:cs="Times New Roman"/>
          <w:sz w:val="24"/>
          <w:szCs w:val="24"/>
        </w:rPr>
        <w:t>Klasslärare/mentor genom</w:t>
      </w:r>
      <w:r w:rsidRPr="00D142ED">
        <w:rPr>
          <w:rFonts w:ascii="Times New Roman" w:hAnsi="Times New Roman" w:cs="Times New Roman"/>
          <w:sz w:val="24"/>
          <w:szCs w:val="24"/>
        </w:rPr>
        <w:t xml:space="preserve">för en första utredning. Hur många som behöver vidtalas beror på den uppkomna situationen. </w:t>
      </w:r>
    </w:p>
    <w:p w14:paraId="517D9E22" w14:textId="77777777" w:rsidR="00A77892" w:rsidRDefault="00A77892" w:rsidP="00A77892">
      <w:pPr>
        <w:pStyle w:val="Liststycke"/>
        <w:numPr>
          <w:ilvl w:val="0"/>
          <w:numId w:val="25"/>
        </w:numPr>
        <w:rPr>
          <w:rFonts w:ascii="Times New Roman" w:hAnsi="Times New Roman" w:cs="Times New Roman"/>
          <w:sz w:val="24"/>
          <w:szCs w:val="24"/>
        </w:rPr>
      </w:pPr>
      <w:r w:rsidRPr="00D142ED">
        <w:rPr>
          <w:rFonts w:ascii="Times New Roman" w:hAnsi="Times New Roman" w:cs="Times New Roman"/>
          <w:sz w:val="24"/>
          <w:szCs w:val="24"/>
        </w:rPr>
        <w:t xml:space="preserve">Samtalen med de inblandade ska ske skyndsamt och enskilt. Eleven som blivit utsatt ska inte utfrågas tillsammans med eleven/eleverna som misstänks ha trakasserat eller kränkt hen. </w:t>
      </w:r>
    </w:p>
    <w:p w14:paraId="5B2866E0" w14:textId="77777777" w:rsidR="00A77892" w:rsidRPr="00A20772" w:rsidRDefault="00A77892" w:rsidP="00A77892">
      <w:pPr>
        <w:pStyle w:val="Liststycke"/>
        <w:numPr>
          <w:ilvl w:val="0"/>
          <w:numId w:val="25"/>
        </w:numPr>
        <w:rPr>
          <w:rFonts w:asciiTheme="majorBidi" w:eastAsia="Times New Roman" w:hAnsiTheme="majorBidi" w:cstheme="majorBidi"/>
          <w:i/>
          <w:iCs/>
          <w:color w:val="000000"/>
          <w:sz w:val="26"/>
          <w:szCs w:val="26"/>
        </w:rPr>
      </w:pPr>
      <w:r w:rsidRPr="00725E6A">
        <w:rPr>
          <w:rFonts w:asciiTheme="majorBidi" w:eastAsia="Times New Roman" w:hAnsiTheme="majorBidi" w:cstheme="majorBidi"/>
          <w:color w:val="000000"/>
          <w:sz w:val="24"/>
          <w:szCs w:val="24"/>
        </w:rPr>
        <w:t>Syftet med utredningen är att få in tillräckligt med information för att kunna bedöma vilka åtgärder som behöver sättas in så att kränkningarna och trakasserierna upphör. </w:t>
      </w:r>
      <w:r>
        <w:rPr>
          <w:rFonts w:ascii="Times New Roman" w:hAnsi="Times New Roman" w:cs="Times New Roman"/>
          <w:sz w:val="24"/>
          <w:szCs w:val="24"/>
        </w:rPr>
        <w:t xml:space="preserve"> </w:t>
      </w:r>
    </w:p>
    <w:p w14:paraId="37FF8820" w14:textId="3DE2477A" w:rsidR="00A77892" w:rsidRPr="005B57CD" w:rsidRDefault="00A77892" w:rsidP="00A77892">
      <w:pPr>
        <w:pStyle w:val="Liststycke"/>
        <w:numPr>
          <w:ilvl w:val="0"/>
          <w:numId w:val="24"/>
        </w:numPr>
        <w:rPr>
          <w:rFonts w:ascii="Times New Roman" w:hAnsi="Times New Roman" w:cs="Times New Roman"/>
          <w:sz w:val="24"/>
          <w:szCs w:val="24"/>
        </w:rPr>
      </w:pPr>
      <w:r w:rsidRPr="005B57CD">
        <w:rPr>
          <w:rFonts w:ascii="Times New Roman" w:hAnsi="Times New Roman" w:cs="Times New Roman"/>
          <w:sz w:val="24"/>
          <w:szCs w:val="24"/>
        </w:rPr>
        <w:t xml:space="preserve">Om händelsen kan anses uppklarad och inte kräva vidare åtgärder sparas </w:t>
      </w:r>
      <w:r w:rsidRPr="005B57CD">
        <w:rPr>
          <w:rFonts w:ascii="Times New Roman" w:hAnsi="Times New Roman" w:cs="Times New Roman"/>
          <w:sz w:val="24"/>
          <w:szCs w:val="24"/>
          <w:u w:val="single"/>
        </w:rPr>
        <w:t>Blankett 1</w:t>
      </w:r>
      <w:r w:rsidRPr="005B57CD">
        <w:rPr>
          <w:rFonts w:ascii="Times New Roman" w:hAnsi="Times New Roman" w:cs="Times New Roman"/>
          <w:sz w:val="24"/>
          <w:szCs w:val="24"/>
        </w:rPr>
        <w:t xml:space="preserve"> i elevakten</w:t>
      </w:r>
      <w:r w:rsidR="005B761C">
        <w:rPr>
          <w:rFonts w:ascii="Times New Roman" w:hAnsi="Times New Roman" w:cs="Times New Roman"/>
          <w:sz w:val="24"/>
          <w:szCs w:val="24"/>
        </w:rPr>
        <w:t xml:space="preserve"> hos kurator</w:t>
      </w:r>
      <w:r w:rsidRPr="005B57CD">
        <w:rPr>
          <w:rFonts w:ascii="Times New Roman" w:hAnsi="Times New Roman" w:cs="Times New Roman"/>
          <w:sz w:val="24"/>
          <w:szCs w:val="24"/>
        </w:rPr>
        <w:t xml:space="preserve"> för att säkerställa att upprepade kränkningarna och trakasserierna fångas upp och åtgärdas.</w:t>
      </w:r>
    </w:p>
    <w:p w14:paraId="61160AEA" w14:textId="77777777" w:rsidR="00A77892" w:rsidRPr="00A20772" w:rsidRDefault="00A77892" w:rsidP="00A77892">
      <w:pPr>
        <w:rPr>
          <w:rFonts w:ascii="Times New Roman" w:hAnsi="Times New Roman" w:cs="Times New Roman"/>
          <w:i/>
          <w:sz w:val="26"/>
          <w:szCs w:val="26"/>
        </w:rPr>
      </w:pPr>
      <w:r w:rsidRPr="00A20772">
        <w:rPr>
          <w:rFonts w:ascii="Times New Roman" w:hAnsi="Times New Roman" w:cs="Times New Roman"/>
          <w:i/>
          <w:sz w:val="26"/>
          <w:szCs w:val="26"/>
        </w:rPr>
        <w:t>3</w:t>
      </w:r>
      <w:r>
        <w:rPr>
          <w:rFonts w:ascii="Times New Roman" w:hAnsi="Times New Roman" w:cs="Times New Roman"/>
          <w:i/>
          <w:sz w:val="26"/>
          <w:szCs w:val="26"/>
        </w:rPr>
        <w:t xml:space="preserve">.   </w:t>
      </w:r>
      <w:r w:rsidRPr="00A20772">
        <w:rPr>
          <w:rFonts w:ascii="Times New Roman" w:hAnsi="Times New Roman" w:cs="Times New Roman"/>
          <w:i/>
          <w:sz w:val="26"/>
          <w:szCs w:val="26"/>
        </w:rPr>
        <w:t xml:space="preserve"> Handlingsplan </w:t>
      </w:r>
    </w:p>
    <w:p w14:paraId="25ADA44D" w14:textId="77777777" w:rsidR="00A77892" w:rsidRDefault="00A77892" w:rsidP="00A77892">
      <w:pPr>
        <w:pStyle w:val="Liststycke"/>
        <w:numPr>
          <w:ilvl w:val="0"/>
          <w:numId w:val="24"/>
        </w:numPr>
        <w:rPr>
          <w:rFonts w:ascii="Times New Roman" w:hAnsi="Times New Roman" w:cs="Times New Roman"/>
          <w:sz w:val="24"/>
          <w:szCs w:val="24"/>
        </w:rPr>
      </w:pPr>
      <w:r w:rsidRPr="00A20772">
        <w:rPr>
          <w:rFonts w:ascii="Times New Roman" w:hAnsi="Times New Roman" w:cs="Times New Roman"/>
          <w:sz w:val="24"/>
          <w:szCs w:val="24"/>
        </w:rPr>
        <w:t xml:space="preserve">Om händelsen </w:t>
      </w:r>
      <w:r>
        <w:rPr>
          <w:rFonts w:ascii="Times New Roman" w:hAnsi="Times New Roman" w:cs="Times New Roman"/>
          <w:sz w:val="24"/>
          <w:szCs w:val="24"/>
        </w:rPr>
        <w:t xml:space="preserve">inte kan anses vara uppklarad </w:t>
      </w:r>
      <w:r w:rsidRPr="00A20772">
        <w:rPr>
          <w:rFonts w:ascii="Times New Roman" w:hAnsi="Times New Roman" w:cs="Times New Roman"/>
          <w:sz w:val="24"/>
          <w:szCs w:val="24"/>
        </w:rPr>
        <w:t xml:space="preserve">görs en handlingsplan. </w:t>
      </w:r>
      <w:r w:rsidRPr="005B57CD">
        <w:rPr>
          <w:rFonts w:ascii="Times New Roman" w:hAnsi="Times New Roman" w:cs="Times New Roman"/>
          <w:sz w:val="24"/>
          <w:szCs w:val="24"/>
        </w:rPr>
        <w:t xml:space="preserve">Mall för detta finns i Verktygslådan </w:t>
      </w:r>
    </w:p>
    <w:p w14:paraId="1184EA07" w14:textId="77777777" w:rsidR="00A77892" w:rsidRDefault="00A77892" w:rsidP="00A77892">
      <w:pPr>
        <w:pStyle w:val="Liststycke"/>
        <w:numPr>
          <w:ilvl w:val="0"/>
          <w:numId w:val="24"/>
        </w:numPr>
        <w:shd w:val="clear" w:color="auto" w:fill="FFFFFF"/>
        <w:spacing w:after="0"/>
        <w:rPr>
          <w:rFonts w:asciiTheme="majorBidi" w:eastAsia="Times New Roman" w:hAnsiTheme="majorBidi" w:cstheme="majorBidi"/>
          <w:color w:val="000000"/>
          <w:sz w:val="24"/>
          <w:szCs w:val="24"/>
        </w:rPr>
      </w:pPr>
      <w:r w:rsidRPr="00725E6A">
        <w:rPr>
          <w:rFonts w:asciiTheme="majorBidi" w:eastAsia="Times New Roman" w:hAnsiTheme="majorBidi" w:cstheme="majorBidi"/>
          <w:color w:val="000000"/>
          <w:sz w:val="24"/>
          <w:szCs w:val="24"/>
        </w:rPr>
        <w:t>En handlingspla</w:t>
      </w:r>
      <w:r>
        <w:rPr>
          <w:rFonts w:asciiTheme="majorBidi" w:eastAsia="Times New Roman" w:hAnsiTheme="majorBidi" w:cstheme="majorBidi"/>
          <w:color w:val="000000"/>
          <w:sz w:val="24"/>
          <w:szCs w:val="24"/>
        </w:rPr>
        <w:t>n ska upprättas för både den elev</w:t>
      </w:r>
      <w:r w:rsidRPr="00725E6A">
        <w:rPr>
          <w:rFonts w:asciiTheme="majorBidi" w:eastAsia="Times New Roman" w:hAnsiTheme="majorBidi" w:cstheme="majorBidi"/>
          <w:color w:val="000000"/>
          <w:sz w:val="24"/>
          <w:szCs w:val="24"/>
        </w:rPr>
        <w:t xml:space="preserve"> som utsätts och de</w:t>
      </w:r>
      <w:r>
        <w:rPr>
          <w:rFonts w:asciiTheme="majorBidi" w:eastAsia="Times New Roman" w:hAnsiTheme="majorBidi" w:cstheme="majorBidi"/>
          <w:color w:val="000000"/>
          <w:sz w:val="24"/>
          <w:szCs w:val="24"/>
        </w:rPr>
        <w:t>n/de</w:t>
      </w:r>
      <w:r w:rsidRPr="00725E6A">
        <w:rPr>
          <w:rFonts w:asciiTheme="majorBidi" w:eastAsia="Times New Roman" w:hAnsiTheme="majorBidi" w:cstheme="majorBidi"/>
          <w:color w:val="000000"/>
          <w:sz w:val="24"/>
          <w:szCs w:val="24"/>
        </w:rPr>
        <w:t xml:space="preserve"> som utsätter.</w:t>
      </w:r>
      <w:r>
        <w:rPr>
          <w:rFonts w:asciiTheme="majorBidi" w:eastAsia="Times New Roman" w:hAnsiTheme="majorBidi" w:cstheme="majorBidi"/>
          <w:color w:val="000000"/>
          <w:sz w:val="24"/>
          <w:szCs w:val="24"/>
        </w:rPr>
        <w:t xml:space="preserve"> </w:t>
      </w:r>
    </w:p>
    <w:p w14:paraId="3312D008" w14:textId="77777777" w:rsidR="00A77892" w:rsidRPr="00E27955" w:rsidRDefault="00A77892" w:rsidP="00A77892">
      <w:pPr>
        <w:pStyle w:val="Liststycke"/>
        <w:numPr>
          <w:ilvl w:val="0"/>
          <w:numId w:val="24"/>
        </w:numPr>
        <w:shd w:val="clear" w:color="auto" w:fill="FFFFFF"/>
        <w:spacing w:after="0"/>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Skolan behöver ta ställning till om andra myndigheter ska kontaktas</w:t>
      </w:r>
    </w:p>
    <w:p w14:paraId="73C3934D" w14:textId="77777777" w:rsidR="00A77892" w:rsidRPr="00E27955" w:rsidRDefault="00A77892" w:rsidP="00A77892">
      <w:pPr>
        <w:pStyle w:val="Liststycke"/>
        <w:numPr>
          <w:ilvl w:val="0"/>
          <w:numId w:val="24"/>
        </w:numPr>
        <w:rPr>
          <w:rFonts w:ascii="Times New Roman" w:hAnsi="Times New Roman" w:cs="Times New Roman"/>
          <w:sz w:val="24"/>
          <w:szCs w:val="24"/>
        </w:rPr>
      </w:pPr>
      <w:r w:rsidRPr="005B57CD">
        <w:rPr>
          <w:rFonts w:ascii="Times New Roman" w:hAnsi="Times New Roman" w:cs="Times New Roman"/>
          <w:sz w:val="24"/>
          <w:szCs w:val="24"/>
        </w:rPr>
        <w:lastRenderedPageBreak/>
        <w:t xml:space="preserve">En återkoppling görs till huvudman inom 3 månader på </w:t>
      </w:r>
      <w:r w:rsidRPr="00E27955">
        <w:rPr>
          <w:rFonts w:ascii="Times New Roman" w:hAnsi="Times New Roman" w:cs="Times New Roman"/>
          <w:sz w:val="24"/>
          <w:szCs w:val="24"/>
          <w:u w:val="single"/>
        </w:rPr>
        <w:t>Blankett 2</w:t>
      </w:r>
      <w:r>
        <w:rPr>
          <w:rFonts w:ascii="Times New Roman" w:hAnsi="Times New Roman" w:cs="Times New Roman"/>
          <w:sz w:val="24"/>
          <w:szCs w:val="24"/>
        </w:rPr>
        <w:t xml:space="preserve"> </w:t>
      </w:r>
      <w:r>
        <w:rPr>
          <w:rFonts w:ascii="Times New Roman" w:hAnsi="Times New Roman" w:cs="Times New Roman"/>
          <w:i/>
          <w:sz w:val="24"/>
          <w:szCs w:val="24"/>
        </w:rPr>
        <w:t>Återkoppling till huvudman</w:t>
      </w:r>
    </w:p>
    <w:p w14:paraId="30F6ED5B" w14:textId="77777777" w:rsidR="00A77892" w:rsidRDefault="00A77892" w:rsidP="00A77892">
      <w:pPr>
        <w:pStyle w:val="Liststycke"/>
        <w:ind w:left="0"/>
        <w:rPr>
          <w:rFonts w:ascii="Times New Roman" w:hAnsi="Times New Roman" w:cs="Times New Roman"/>
          <w:sz w:val="24"/>
          <w:szCs w:val="24"/>
        </w:rPr>
      </w:pPr>
    </w:p>
    <w:p w14:paraId="0BFC839E" w14:textId="77777777" w:rsidR="00A77892" w:rsidRDefault="00A77892" w:rsidP="00A77892">
      <w:pPr>
        <w:pStyle w:val="Liststycke"/>
        <w:ind w:left="0"/>
        <w:rPr>
          <w:rFonts w:ascii="Times New Roman" w:hAnsi="Times New Roman" w:cs="Times New Roman"/>
          <w:sz w:val="24"/>
          <w:szCs w:val="24"/>
        </w:rPr>
      </w:pPr>
    </w:p>
    <w:p w14:paraId="715209C8" w14:textId="0C78BBD7" w:rsidR="00A77892" w:rsidRDefault="00A77892" w:rsidP="00A77892">
      <w:pPr>
        <w:pStyle w:val="Liststycke"/>
        <w:ind w:left="0"/>
        <w:rPr>
          <w:rFonts w:ascii="Times New Roman" w:hAnsi="Times New Roman" w:cs="Times New Roman"/>
          <w:sz w:val="28"/>
          <w:szCs w:val="28"/>
        </w:rPr>
      </w:pPr>
      <w:r>
        <w:rPr>
          <w:rFonts w:ascii="Times New Roman" w:hAnsi="Times New Roman" w:cs="Times New Roman"/>
          <w:sz w:val="28"/>
          <w:szCs w:val="28"/>
        </w:rPr>
        <w:t>Rutiner när elev diskrimineras, trakasseras eller kränks av någon av skolans personal</w:t>
      </w:r>
    </w:p>
    <w:p w14:paraId="734E1F23" w14:textId="77777777" w:rsidR="00A77892" w:rsidRPr="00A20772" w:rsidRDefault="00A77892" w:rsidP="00A77892">
      <w:pPr>
        <w:rPr>
          <w:rFonts w:ascii="Times New Roman" w:hAnsi="Times New Roman" w:cs="Times New Roman"/>
          <w:sz w:val="28"/>
          <w:szCs w:val="28"/>
        </w:rPr>
      </w:pPr>
      <w:r w:rsidRPr="00345515">
        <w:rPr>
          <w:rFonts w:asciiTheme="majorBidi" w:eastAsia="Times New Roman" w:hAnsiTheme="majorBidi" w:cstheme="majorBidi"/>
          <w:i/>
          <w:iCs/>
          <w:color w:val="000000"/>
          <w:sz w:val="26"/>
          <w:szCs w:val="26"/>
        </w:rPr>
        <w:t xml:space="preserve">1.   Att upptäcka och </w:t>
      </w:r>
      <w:r w:rsidR="00CD3E31" w:rsidRPr="00345515">
        <w:rPr>
          <w:rFonts w:asciiTheme="majorBidi" w:eastAsia="Times New Roman" w:hAnsiTheme="majorBidi" w:cstheme="majorBidi"/>
          <w:i/>
          <w:iCs/>
          <w:color w:val="000000"/>
          <w:sz w:val="26"/>
          <w:szCs w:val="26"/>
        </w:rPr>
        <w:t>ingripa</w:t>
      </w:r>
      <w:r w:rsidR="00CD3E31" w:rsidRPr="00A20772">
        <w:rPr>
          <w:rFonts w:asciiTheme="majorBidi" w:eastAsia="Times New Roman" w:hAnsiTheme="majorBidi" w:cstheme="majorBidi"/>
          <w:i/>
          <w:iCs/>
          <w:color w:val="000000"/>
          <w:sz w:val="26"/>
          <w:szCs w:val="26"/>
        </w:rPr>
        <w:t xml:space="preserve"> vid</w:t>
      </w:r>
      <w:r w:rsidRPr="00A20772">
        <w:rPr>
          <w:rFonts w:asciiTheme="majorBidi" w:eastAsia="Times New Roman" w:hAnsiTheme="majorBidi" w:cstheme="majorBidi"/>
          <w:i/>
          <w:iCs/>
          <w:color w:val="000000"/>
          <w:sz w:val="26"/>
          <w:szCs w:val="26"/>
        </w:rPr>
        <w:t xml:space="preserve"> kränkningar eller trakasserier</w:t>
      </w:r>
    </w:p>
    <w:p w14:paraId="170D67B2" w14:textId="77777777" w:rsidR="00A77892" w:rsidRPr="00345515" w:rsidRDefault="00A77892" w:rsidP="00A77892">
      <w:pPr>
        <w:pStyle w:val="Liststycke"/>
        <w:numPr>
          <w:ilvl w:val="0"/>
          <w:numId w:val="23"/>
        </w:numPr>
        <w:rPr>
          <w:rFonts w:asciiTheme="majorBidi" w:eastAsia="Times New Roman" w:hAnsiTheme="majorBidi" w:cstheme="majorBidi"/>
          <w:i/>
          <w:iCs/>
          <w:color w:val="000000"/>
          <w:sz w:val="26"/>
          <w:szCs w:val="26"/>
        </w:rPr>
      </w:pPr>
      <w:r w:rsidRPr="00345515">
        <w:rPr>
          <w:rFonts w:ascii="Times New Roman" w:hAnsi="Times New Roman" w:cs="Times New Roman"/>
          <w:sz w:val="24"/>
          <w:szCs w:val="24"/>
        </w:rPr>
        <w:t xml:space="preserve">All personal ska vara </w:t>
      </w:r>
      <w:r w:rsidR="00CD3E31" w:rsidRPr="00345515">
        <w:rPr>
          <w:rFonts w:ascii="Times New Roman" w:hAnsi="Times New Roman" w:cs="Times New Roman"/>
          <w:sz w:val="24"/>
          <w:szCs w:val="24"/>
        </w:rPr>
        <w:t>uppmärksam</w:t>
      </w:r>
      <w:r w:rsidRPr="00345515">
        <w:rPr>
          <w:rFonts w:ascii="Times New Roman" w:hAnsi="Times New Roman" w:cs="Times New Roman"/>
          <w:sz w:val="24"/>
          <w:szCs w:val="24"/>
        </w:rPr>
        <w:t xml:space="preserve"> på indikationer på att en elev utsätts </w:t>
      </w:r>
      <w:r w:rsidR="00CD3E31" w:rsidRPr="00345515">
        <w:rPr>
          <w:rFonts w:ascii="Times New Roman" w:hAnsi="Times New Roman" w:cs="Times New Roman"/>
          <w:sz w:val="24"/>
          <w:szCs w:val="24"/>
        </w:rPr>
        <w:t>för diskriminering</w:t>
      </w:r>
      <w:r w:rsidRPr="00345515">
        <w:rPr>
          <w:rFonts w:ascii="Times New Roman" w:hAnsi="Times New Roman" w:cs="Times New Roman"/>
          <w:sz w:val="24"/>
          <w:szCs w:val="24"/>
        </w:rPr>
        <w:t xml:space="preserve">, trakasserier eller kränkningar.  </w:t>
      </w:r>
    </w:p>
    <w:p w14:paraId="784FD361" w14:textId="77777777" w:rsidR="00A77892" w:rsidRDefault="00A77892" w:rsidP="00A77892">
      <w:pPr>
        <w:pStyle w:val="Liststycke"/>
        <w:numPr>
          <w:ilvl w:val="0"/>
          <w:numId w:val="23"/>
        </w:numPr>
        <w:rPr>
          <w:rFonts w:ascii="Times New Roman" w:hAnsi="Times New Roman" w:cs="Times New Roman"/>
          <w:sz w:val="24"/>
          <w:szCs w:val="24"/>
        </w:rPr>
      </w:pPr>
      <w:r w:rsidRPr="00D142ED">
        <w:rPr>
          <w:rFonts w:ascii="Times New Roman" w:hAnsi="Times New Roman" w:cs="Times New Roman"/>
          <w:sz w:val="24"/>
          <w:szCs w:val="24"/>
        </w:rPr>
        <w:t xml:space="preserve">All personal som </w:t>
      </w:r>
      <w:r w:rsidRPr="00345515">
        <w:rPr>
          <w:rFonts w:ascii="Times New Roman" w:hAnsi="Times New Roman" w:cs="Times New Roman"/>
          <w:sz w:val="24"/>
          <w:szCs w:val="24"/>
        </w:rPr>
        <w:t>ser eller hör</w:t>
      </w:r>
      <w:r w:rsidRPr="00D142ED">
        <w:rPr>
          <w:rFonts w:ascii="Times New Roman" w:hAnsi="Times New Roman" w:cs="Times New Roman"/>
          <w:sz w:val="24"/>
          <w:szCs w:val="24"/>
        </w:rPr>
        <w:t xml:space="preserve"> en elev utsättas för diskriminering, trakasserier eller kränkningar har ett ansvar att ingripa eller hämta den hjälp som behövs för att stoppa </w:t>
      </w:r>
      <w:r>
        <w:rPr>
          <w:rFonts w:ascii="Times New Roman" w:hAnsi="Times New Roman" w:cs="Times New Roman"/>
          <w:sz w:val="24"/>
          <w:szCs w:val="24"/>
        </w:rPr>
        <w:t>pågående kränkningar, trakasserier eller diskriminering</w:t>
      </w:r>
      <w:r w:rsidRPr="00D142ED">
        <w:rPr>
          <w:rFonts w:ascii="Times New Roman" w:hAnsi="Times New Roman" w:cs="Times New Roman"/>
          <w:sz w:val="24"/>
          <w:szCs w:val="24"/>
        </w:rPr>
        <w:t xml:space="preserve">. </w:t>
      </w:r>
    </w:p>
    <w:p w14:paraId="296D2787" w14:textId="77777777" w:rsidR="00A77892" w:rsidRDefault="00A77892" w:rsidP="00A77892">
      <w:pPr>
        <w:pStyle w:val="Liststycke"/>
        <w:numPr>
          <w:ilvl w:val="0"/>
          <w:numId w:val="23"/>
        </w:numPr>
        <w:rPr>
          <w:rFonts w:ascii="Times New Roman" w:hAnsi="Times New Roman" w:cs="Times New Roman"/>
          <w:sz w:val="24"/>
          <w:szCs w:val="24"/>
        </w:rPr>
      </w:pPr>
      <w:r w:rsidRPr="00345515">
        <w:rPr>
          <w:rFonts w:ascii="Times New Roman" w:hAnsi="Times New Roman" w:cs="Times New Roman"/>
          <w:sz w:val="24"/>
          <w:szCs w:val="24"/>
        </w:rPr>
        <w:t xml:space="preserve"> Personal som ser</w:t>
      </w:r>
      <w:r>
        <w:rPr>
          <w:rFonts w:ascii="Times New Roman" w:hAnsi="Times New Roman" w:cs="Times New Roman"/>
          <w:sz w:val="24"/>
          <w:szCs w:val="24"/>
        </w:rPr>
        <w:t>, hör</w:t>
      </w:r>
      <w:r w:rsidRPr="00345515">
        <w:rPr>
          <w:rFonts w:ascii="Times New Roman" w:hAnsi="Times New Roman" w:cs="Times New Roman"/>
          <w:sz w:val="24"/>
          <w:szCs w:val="24"/>
        </w:rPr>
        <w:t xml:space="preserve"> eller får information om at någon elev utsatts för diskriminering trakasserier eller kränkningar av en av skolan anställda informerar rektor eller en av rektor utsedd person</w:t>
      </w:r>
      <w:r>
        <w:rPr>
          <w:rFonts w:ascii="Times New Roman" w:hAnsi="Times New Roman" w:cs="Times New Roman"/>
          <w:sz w:val="24"/>
          <w:szCs w:val="24"/>
        </w:rPr>
        <w:t xml:space="preserve">. </w:t>
      </w:r>
    </w:p>
    <w:p w14:paraId="5B92201C" w14:textId="77777777" w:rsidR="00A77892" w:rsidRPr="00345515" w:rsidRDefault="00A77892" w:rsidP="00A77892">
      <w:pPr>
        <w:pStyle w:val="Liststycke"/>
        <w:numPr>
          <w:ilvl w:val="0"/>
          <w:numId w:val="23"/>
        </w:numPr>
        <w:rPr>
          <w:rStyle w:val="Betoning"/>
          <w:rFonts w:ascii="Times New Roman" w:hAnsi="Times New Roman" w:cs="Times New Roman"/>
          <w:i w:val="0"/>
          <w:iCs w:val="0"/>
          <w:sz w:val="24"/>
          <w:szCs w:val="24"/>
        </w:rPr>
      </w:pPr>
      <w:r>
        <w:rPr>
          <w:rFonts w:ascii="Times New Roman" w:hAnsi="Times New Roman" w:cs="Times New Roman"/>
          <w:sz w:val="24"/>
          <w:szCs w:val="24"/>
        </w:rPr>
        <w:t>Rektor</w:t>
      </w:r>
      <w:r w:rsidRPr="00345515">
        <w:rPr>
          <w:rFonts w:ascii="Times New Roman" w:hAnsi="Times New Roman" w:cs="Times New Roman"/>
          <w:sz w:val="24"/>
          <w:szCs w:val="24"/>
        </w:rPr>
        <w:t xml:space="preserve"> informerar </w:t>
      </w:r>
      <w:r>
        <w:rPr>
          <w:rFonts w:ascii="Times New Roman" w:hAnsi="Times New Roman" w:cs="Times New Roman"/>
          <w:sz w:val="24"/>
          <w:szCs w:val="24"/>
        </w:rPr>
        <w:t xml:space="preserve">genast </w:t>
      </w:r>
      <w:r w:rsidRPr="00345515">
        <w:rPr>
          <w:rFonts w:ascii="Times New Roman" w:hAnsi="Times New Roman" w:cs="Times New Roman"/>
          <w:sz w:val="24"/>
          <w:szCs w:val="24"/>
        </w:rPr>
        <w:t xml:space="preserve">huvudman på </w:t>
      </w:r>
      <w:r w:rsidRPr="00345515">
        <w:rPr>
          <w:rFonts w:ascii="Times New Roman" w:hAnsi="Times New Roman" w:cs="Times New Roman"/>
          <w:sz w:val="24"/>
          <w:szCs w:val="24"/>
          <w:u w:val="single"/>
        </w:rPr>
        <w:t>Blankett 1</w:t>
      </w:r>
      <w:r w:rsidRPr="00345515">
        <w:rPr>
          <w:rFonts w:ascii="Times New Roman" w:hAnsi="Times New Roman" w:cs="Times New Roman"/>
          <w:i/>
          <w:sz w:val="24"/>
          <w:szCs w:val="24"/>
        </w:rPr>
        <w:t>.</w:t>
      </w:r>
      <w:r w:rsidRPr="00345515">
        <w:rPr>
          <w:rFonts w:ascii="Times New Roman" w:hAnsi="Times New Roman" w:cs="Times New Roman"/>
          <w:sz w:val="24"/>
          <w:szCs w:val="24"/>
        </w:rPr>
        <w:t xml:space="preserve"> </w:t>
      </w:r>
      <w:r w:rsidRPr="00725E6A">
        <w:rPr>
          <w:rStyle w:val="Betoning"/>
          <w:rFonts w:asciiTheme="majorBidi" w:hAnsiTheme="majorBidi" w:cstheme="majorBidi"/>
          <w:color w:val="000000"/>
          <w:sz w:val="24"/>
          <w:szCs w:val="24"/>
          <w:shd w:val="clear" w:color="auto" w:fill="FFFFFF"/>
        </w:rPr>
        <w:t>Elev/barn anser sig ha blivit utsatt för kränkande behandling.</w:t>
      </w:r>
    </w:p>
    <w:p w14:paraId="0FE6C99C" w14:textId="77777777" w:rsidR="00A77892" w:rsidRDefault="00A77892" w:rsidP="00A77892">
      <w:pPr>
        <w:pStyle w:val="Liststycke"/>
        <w:numPr>
          <w:ilvl w:val="0"/>
          <w:numId w:val="23"/>
        </w:numPr>
        <w:rPr>
          <w:rFonts w:ascii="Times New Roman" w:hAnsi="Times New Roman" w:cs="Times New Roman"/>
          <w:sz w:val="24"/>
          <w:szCs w:val="24"/>
        </w:rPr>
      </w:pPr>
      <w:r w:rsidRPr="00345515">
        <w:rPr>
          <w:rFonts w:ascii="Times New Roman" w:hAnsi="Times New Roman" w:cs="Times New Roman"/>
          <w:sz w:val="24"/>
          <w:szCs w:val="24"/>
        </w:rPr>
        <w:t>Rektor informerar vårdnadshavare</w:t>
      </w:r>
      <w:r>
        <w:rPr>
          <w:rFonts w:ascii="Times New Roman" w:hAnsi="Times New Roman" w:cs="Times New Roman"/>
          <w:sz w:val="24"/>
          <w:szCs w:val="24"/>
        </w:rPr>
        <w:t xml:space="preserve"> (om eleven är under 18 </w:t>
      </w:r>
      <w:r w:rsidR="00CD3E31">
        <w:rPr>
          <w:rFonts w:ascii="Times New Roman" w:hAnsi="Times New Roman" w:cs="Times New Roman"/>
          <w:sz w:val="24"/>
          <w:szCs w:val="24"/>
        </w:rPr>
        <w:t>år)</w:t>
      </w:r>
      <w:r w:rsidR="00CD3E31" w:rsidRPr="004A0B09">
        <w:rPr>
          <w:rFonts w:ascii="Times New Roman" w:hAnsi="Times New Roman" w:cs="Times New Roman"/>
          <w:sz w:val="24"/>
          <w:szCs w:val="24"/>
        </w:rPr>
        <w:t>.</w:t>
      </w:r>
    </w:p>
    <w:p w14:paraId="23D12DAE" w14:textId="77777777" w:rsidR="00A77892" w:rsidRDefault="00A77892" w:rsidP="00A77892">
      <w:pPr>
        <w:rPr>
          <w:rFonts w:ascii="Times New Roman" w:hAnsi="Times New Roman" w:cs="Times New Roman"/>
          <w:i/>
          <w:sz w:val="26"/>
          <w:szCs w:val="26"/>
        </w:rPr>
      </w:pPr>
      <w:r>
        <w:rPr>
          <w:rFonts w:ascii="Times New Roman" w:hAnsi="Times New Roman" w:cs="Times New Roman"/>
          <w:i/>
          <w:sz w:val="26"/>
          <w:szCs w:val="26"/>
        </w:rPr>
        <w:t>3 Utredning och analys</w:t>
      </w:r>
    </w:p>
    <w:p w14:paraId="2AD2350B" w14:textId="77777777" w:rsidR="00A77892" w:rsidRPr="004A0B09" w:rsidRDefault="00A77892" w:rsidP="00A77892">
      <w:pPr>
        <w:pStyle w:val="Liststycke"/>
        <w:numPr>
          <w:ilvl w:val="0"/>
          <w:numId w:val="26"/>
        </w:numPr>
        <w:rPr>
          <w:rFonts w:ascii="Times New Roman" w:hAnsi="Times New Roman" w:cs="Times New Roman"/>
          <w:i/>
          <w:sz w:val="26"/>
          <w:szCs w:val="26"/>
        </w:rPr>
      </w:pPr>
      <w:r w:rsidRPr="004A0B09">
        <w:rPr>
          <w:rFonts w:ascii="Times New Roman" w:hAnsi="Times New Roman" w:cs="Times New Roman"/>
          <w:sz w:val="24"/>
          <w:szCs w:val="24"/>
        </w:rPr>
        <w:t xml:space="preserve">När en anställd är misstänkt för att diskriminera, trakassera eller kränka en elev är det rektor som ska utreda ärendet. </w:t>
      </w:r>
      <w:r>
        <w:rPr>
          <w:rFonts w:ascii="Times New Roman" w:hAnsi="Times New Roman" w:cs="Times New Roman"/>
          <w:sz w:val="24"/>
          <w:szCs w:val="24"/>
        </w:rPr>
        <w:t>Rektor kan söka stöd av kommunens HR avdelning</w:t>
      </w:r>
    </w:p>
    <w:p w14:paraId="5D49AFC0" w14:textId="77777777" w:rsidR="00A77892" w:rsidRDefault="00A77892" w:rsidP="00A77892">
      <w:pPr>
        <w:rPr>
          <w:rFonts w:ascii="Times New Roman" w:hAnsi="Times New Roman" w:cs="Times New Roman"/>
          <w:i/>
          <w:sz w:val="26"/>
          <w:szCs w:val="26"/>
        </w:rPr>
      </w:pPr>
    </w:p>
    <w:p w14:paraId="6EE840E6" w14:textId="77777777" w:rsidR="00A77892" w:rsidRDefault="00A77892" w:rsidP="00A77892">
      <w:pPr>
        <w:rPr>
          <w:rFonts w:ascii="Times New Roman" w:hAnsi="Times New Roman" w:cs="Times New Roman"/>
          <w:i/>
          <w:sz w:val="26"/>
          <w:szCs w:val="26"/>
        </w:rPr>
      </w:pPr>
      <w:r>
        <w:rPr>
          <w:rFonts w:ascii="Times New Roman" w:hAnsi="Times New Roman" w:cs="Times New Roman"/>
          <w:i/>
          <w:sz w:val="26"/>
          <w:szCs w:val="26"/>
        </w:rPr>
        <w:t>4 Handlingsplan</w:t>
      </w:r>
    </w:p>
    <w:p w14:paraId="5F0EA3D3" w14:textId="77777777" w:rsidR="00A77892" w:rsidRPr="004A0B09" w:rsidRDefault="00A77892" w:rsidP="00A77892">
      <w:pPr>
        <w:pStyle w:val="Liststycke"/>
        <w:numPr>
          <w:ilvl w:val="0"/>
          <w:numId w:val="26"/>
        </w:numPr>
        <w:rPr>
          <w:rFonts w:ascii="Times New Roman" w:hAnsi="Times New Roman" w:cs="Times New Roman"/>
          <w:i/>
          <w:sz w:val="26"/>
          <w:szCs w:val="26"/>
        </w:rPr>
      </w:pPr>
      <w:r w:rsidRPr="004A0B09">
        <w:rPr>
          <w:rFonts w:ascii="Times New Roman" w:hAnsi="Times New Roman" w:cs="Times New Roman"/>
          <w:sz w:val="24"/>
          <w:szCs w:val="24"/>
        </w:rPr>
        <w:t xml:space="preserve">Handlingsplan ska </w:t>
      </w:r>
      <w:r w:rsidRPr="004A0B09">
        <w:rPr>
          <w:rFonts w:ascii="Times New Roman" w:hAnsi="Times New Roman" w:cs="Times New Roman"/>
          <w:sz w:val="24"/>
          <w:szCs w:val="24"/>
          <w:u w:val="single"/>
        </w:rPr>
        <w:t xml:space="preserve">alltid </w:t>
      </w:r>
      <w:r w:rsidRPr="004A0B09">
        <w:rPr>
          <w:rFonts w:ascii="Times New Roman" w:hAnsi="Times New Roman" w:cs="Times New Roman"/>
          <w:sz w:val="24"/>
          <w:szCs w:val="24"/>
        </w:rPr>
        <w:t xml:space="preserve">upprättas när elev har utsatts av en av skolans anställda. </w:t>
      </w:r>
    </w:p>
    <w:p w14:paraId="4FAFC1A0" w14:textId="77777777" w:rsidR="00A77892" w:rsidRPr="004A0B09" w:rsidRDefault="00A77892" w:rsidP="00A77892">
      <w:pPr>
        <w:pStyle w:val="Liststycke"/>
        <w:numPr>
          <w:ilvl w:val="0"/>
          <w:numId w:val="26"/>
        </w:numPr>
        <w:rPr>
          <w:rFonts w:ascii="Times New Roman" w:hAnsi="Times New Roman" w:cs="Times New Roman"/>
          <w:i/>
          <w:sz w:val="26"/>
          <w:szCs w:val="26"/>
        </w:rPr>
      </w:pPr>
      <w:r>
        <w:rPr>
          <w:rFonts w:ascii="Times New Roman" w:hAnsi="Times New Roman" w:cs="Times New Roman"/>
          <w:sz w:val="24"/>
          <w:szCs w:val="24"/>
        </w:rPr>
        <w:t xml:space="preserve">Handlingsplan ska upprättas för såväl den personal (åtgärdsplan) som utsätter samt för den/de elever som utsatts. </w:t>
      </w:r>
    </w:p>
    <w:p w14:paraId="24A3E727" w14:textId="77777777" w:rsidR="00A77892" w:rsidRPr="004A0B09" w:rsidRDefault="00A77892" w:rsidP="00A77892">
      <w:pPr>
        <w:pStyle w:val="Liststycke"/>
        <w:numPr>
          <w:ilvl w:val="0"/>
          <w:numId w:val="26"/>
        </w:numPr>
        <w:rPr>
          <w:rFonts w:ascii="Times New Roman" w:hAnsi="Times New Roman" w:cs="Times New Roman"/>
          <w:i/>
          <w:sz w:val="26"/>
          <w:szCs w:val="26"/>
        </w:rPr>
      </w:pPr>
      <w:r w:rsidRPr="004A0B09">
        <w:rPr>
          <w:rFonts w:ascii="Times New Roman" w:hAnsi="Times New Roman" w:cs="Times New Roman"/>
          <w:sz w:val="24"/>
          <w:szCs w:val="24"/>
        </w:rPr>
        <w:t>När elever utsatts av en anställd behöver oftast EHT kopplas in i utredningen oc</w:t>
      </w:r>
      <w:r>
        <w:rPr>
          <w:rFonts w:ascii="Times New Roman" w:hAnsi="Times New Roman" w:cs="Times New Roman"/>
          <w:sz w:val="24"/>
          <w:szCs w:val="24"/>
        </w:rPr>
        <w:t>h upprättande av elevens/elevernas handlingsplan.</w:t>
      </w:r>
    </w:p>
    <w:p w14:paraId="3EE77658" w14:textId="77777777" w:rsidR="00A77892" w:rsidRPr="00F67873" w:rsidRDefault="00A77892" w:rsidP="00A77892">
      <w:pPr>
        <w:pStyle w:val="Liststycke"/>
        <w:numPr>
          <w:ilvl w:val="0"/>
          <w:numId w:val="26"/>
        </w:numPr>
        <w:shd w:val="clear" w:color="auto" w:fill="FFFFFF"/>
        <w:spacing w:after="0"/>
        <w:rPr>
          <w:rFonts w:ascii="Times New Roman" w:hAnsi="Times New Roman" w:cs="Times New Roman"/>
          <w:i/>
          <w:sz w:val="26"/>
          <w:szCs w:val="26"/>
        </w:rPr>
      </w:pPr>
      <w:r w:rsidRPr="00F67873">
        <w:rPr>
          <w:rFonts w:asciiTheme="majorBidi" w:eastAsia="Times New Roman" w:hAnsiTheme="majorBidi" w:cstheme="majorBidi"/>
          <w:color w:val="000000"/>
          <w:sz w:val="24"/>
          <w:szCs w:val="24"/>
        </w:rPr>
        <w:t>Det ska finnas en kontinuerlig uppföljning av elevens/elevernas situation. I direkt anslutning till händelserna bör uppföljning ske på daglig basis.</w:t>
      </w:r>
    </w:p>
    <w:p w14:paraId="50B3EA21" w14:textId="77777777" w:rsidR="00A77892" w:rsidRPr="00E2291F" w:rsidRDefault="00A77892" w:rsidP="00A77892">
      <w:pPr>
        <w:pStyle w:val="Liststycke"/>
        <w:numPr>
          <w:ilvl w:val="0"/>
          <w:numId w:val="26"/>
        </w:numPr>
        <w:shd w:val="clear" w:color="auto" w:fill="FFFFFF"/>
        <w:spacing w:after="0"/>
        <w:rPr>
          <w:rFonts w:asciiTheme="majorBidi" w:eastAsia="Times New Roman" w:hAnsiTheme="majorBidi" w:cstheme="majorBidi"/>
          <w:i/>
          <w:iCs/>
          <w:color w:val="000000"/>
          <w:sz w:val="26"/>
          <w:szCs w:val="26"/>
        </w:rPr>
      </w:pPr>
      <w:r w:rsidRPr="00A015DD">
        <w:rPr>
          <w:rFonts w:asciiTheme="majorBidi" w:hAnsiTheme="majorBidi" w:cstheme="majorBidi"/>
          <w:color w:val="000000"/>
          <w:sz w:val="24"/>
          <w:szCs w:val="24"/>
        </w:rPr>
        <w:t xml:space="preserve">Åtgärderna för den anställda </w:t>
      </w:r>
      <w:r>
        <w:rPr>
          <w:rFonts w:asciiTheme="majorBidi" w:hAnsiTheme="majorBidi" w:cstheme="majorBidi"/>
          <w:color w:val="000000"/>
          <w:sz w:val="24"/>
          <w:szCs w:val="24"/>
        </w:rPr>
        <w:t xml:space="preserve">kan </w:t>
      </w:r>
      <w:r w:rsidRPr="00A015DD">
        <w:rPr>
          <w:rFonts w:asciiTheme="majorBidi" w:hAnsiTheme="majorBidi" w:cstheme="majorBidi"/>
          <w:color w:val="000000"/>
          <w:sz w:val="24"/>
          <w:szCs w:val="24"/>
        </w:rPr>
        <w:t>variera från stödsamtal till disciplinära åtgärder beroende på allvaret i händelsen.</w:t>
      </w:r>
      <w:r>
        <w:rPr>
          <w:rFonts w:asciiTheme="majorBidi" w:hAnsiTheme="majorBidi" w:cstheme="majorBidi"/>
          <w:color w:val="000000"/>
          <w:sz w:val="24"/>
          <w:szCs w:val="24"/>
        </w:rPr>
        <w:t xml:space="preserve"> Dennas åtgärdsplan ska följas upp kontinuerligt</w:t>
      </w:r>
    </w:p>
    <w:p w14:paraId="2129DDDD" w14:textId="77777777" w:rsidR="00A77892" w:rsidRPr="00F67873" w:rsidRDefault="00A77892" w:rsidP="00A77892">
      <w:pPr>
        <w:pStyle w:val="Liststycke"/>
        <w:numPr>
          <w:ilvl w:val="0"/>
          <w:numId w:val="26"/>
        </w:numPr>
        <w:shd w:val="clear" w:color="auto" w:fill="FFFFFF"/>
        <w:spacing w:after="0"/>
        <w:rPr>
          <w:rFonts w:ascii="Times New Roman" w:hAnsi="Times New Roman" w:cs="Times New Roman"/>
          <w:i/>
          <w:sz w:val="26"/>
          <w:szCs w:val="26"/>
        </w:rPr>
      </w:pPr>
      <w:r w:rsidRPr="00F67873">
        <w:rPr>
          <w:rFonts w:ascii="Times New Roman" w:hAnsi="Times New Roman" w:cs="Times New Roman"/>
          <w:sz w:val="24"/>
          <w:szCs w:val="24"/>
        </w:rPr>
        <w:t>Vårdnadshavare (om eleven är under 18 år) samt huvudman ska informeras kontinuerligt.</w:t>
      </w:r>
    </w:p>
    <w:p w14:paraId="20A530EE" w14:textId="0737FDFF" w:rsidR="00A77892" w:rsidRPr="003C7591" w:rsidRDefault="00A77892" w:rsidP="00A77892">
      <w:pPr>
        <w:pStyle w:val="Liststycke"/>
        <w:numPr>
          <w:ilvl w:val="0"/>
          <w:numId w:val="26"/>
        </w:numPr>
        <w:shd w:val="clear" w:color="auto" w:fill="FFFFFF"/>
        <w:spacing w:after="0"/>
        <w:rPr>
          <w:rFonts w:ascii="Times New Roman" w:hAnsi="Times New Roman" w:cs="Times New Roman"/>
          <w:i/>
          <w:sz w:val="26"/>
          <w:szCs w:val="26"/>
        </w:rPr>
      </w:pPr>
      <w:r w:rsidRPr="00F67873">
        <w:rPr>
          <w:rFonts w:ascii="Times New Roman" w:hAnsi="Times New Roman" w:cs="Times New Roman"/>
          <w:sz w:val="24"/>
          <w:szCs w:val="24"/>
        </w:rPr>
        <w:t xml:space="preserve">Utvärdering av handlingsplanen ska ske inom 8 veckor. Huvudmannen informeras skriftligt på </w:t>
      </w:r>
      <w:r w:rsidRPr="00F67873">
        <w:rPr>
          <w:rFonts w:ascii="Times New Roman" w:hAnsi="Times New Roman" w:cs="Times New Roman"/>
          <w:sz w:val="24"/>
          <w:szCs w:val="24"/>
          <w:u w:val="single"/>
        </w:rPr>
        <w:t>Blankett 2</w:t>
      </w:r>
      <w:r>
        <w:rPr>
          <w:rFonts w:ascii="Times New Roman" w:hAnsi="Times New Roman" w:cs="Times New Roman"/>
          <w:sz w:val="24"/>
          <w:szCs w:val="24"/>
        </w:rPr>
        <w:t xml:space="preserve"> </w:t>
      </w:r>
      <w:r w:rsidRPr="00FB3A82">
        <w:rPr>
          <w:rFonts w:asciiTheme="majorBidi" w:eastAsia="Times New Roman" w:hAnsiTheme="majorBidi" w:cstheme="majorBidi"/>
          <w:i/>
          <w:color w:val="000000"/>
          <w:sz w:val="24"/>
          <w:szCs w:val="24"/>
        </w:rPr>
        <w:t>Återkoppling till huvudman</w:t>
      </w:r>
      <w:r w:rsidRPr="00FB3A82">
        <w:rPr>
          <w:rFonts w:asciiTheme="majorBidi" w:eastAsia="Times New Roman" w:hAnsiTheme="majorBidi" w:cstheme="majorBidi"/>
          <w:color w:val="000000"/>
          <w:sz w:val="24"/>
          <w:szCs w:val="24"/>
        </w:rPr>
        <w:t>. </w:t>
      </w:r>
    </w:p>
    <w:p w14:paraId="7C52EC21" w14:textId="77777777" w:rsidR="005D204C" w:rsidRDefault="005D204C" w:rsidP="00AD0650">
      <w:pPr>
        <w:rPr>
          <w:rFonts w:asciiTheme="majorBidi" w:hAnsiTheme="majorBidi" w:cstheme="majorBidi"/>
          <w:color w:val="531D4D"/>
          <w:sz w:val="36"/>
          <w:szCs w:val="36"/>
        </w:rPr>
      </w:pPr>
    </w:p>
    <w:p w14:paraId="1439ADBE" w14:textId="77777777" w:rsidR="005938BD" w:rsidRPr="007C73F2" w:rsidRDefault="00C96C09" w:rsidP="00AD0650">
      <w:pPr>
        <w:rPr>
          <w:rFonts w:asciiTheme="majorBidi" w:hAnsiTheme="majorBidi" w:cstheme="majorBidi"/>
          <w:b/>
          <w:sz w:val="36"/>
          <w:szCs w:val="36"/>
        </w:rPr>
      </w:pPr>
      <w:r w:rsidRPr="007C73F2">
        <w:rPr>
          <w:rFonts w:asciiTheme="majorBidi" w:hAnsiTheme="majorBidi" w:cstheme="majorBidi"/>
          <w:b/>
          <w:color w:val="531D4D"/>
          <w:sz w:val="36"/>
          <w:szCs w:val="36"/>
        </w:rPr>
        <w:lastRenderedPageBreak/>
        <w:t xml:space="preserve">Utvärderingar av förra årets </w:t>
      </w:r>
      <w:r w:rsidR="00F14EDF" w:rsidRPr="007C73F2">
        <w:rPr>
          <w:rFonts w:asciiTheme="majorBidi" w:hAnsiTheme="majorBidi" w:cstheme="majorBidi"/>
          <w:b/>
          <w:i/>
          <w:color w:val="531D4D"/>
          <w:sz w:val="36"/>
          <w:szCs w:val="36"/>
        </w:rPr>
        <w:t xml:space="preserve">Skolans </w:t>
      </w:r>
      <w:r w:rsidRPr="007C73F2">
        <w:rPr>
          <w:rFonts w:asciiTheme="majorBidi" w:hAnsiTheme="majorBidi" w:cstheme="majorBidi"/>
          <w:b/>
          <w:i/>
          <w:color w:val="531D4D"/>
          <w:sz w:val="36"/>
          <w:szCs w:val="36"/>
        </w:rPr>
        <w:t>plan</w:t>
      </w:r>
    </w:p>
    <w:p w14:paraId="03CB2054" w14:textId="77777777" w:rsidR="005938BD" w:rsidRDefault="005938BD" w:rsidP="005938BD">
      <w:pPr>
        <w:rPr>
          <w:rFonts w:asciiTheme="majorBidi" w:hAnsiTheme="majorBidi" w:cstheme="majorBidi"/>
          <w:sz w:val="28"/>
          <w:szCs w:val="28"/>
        </w:rPr>
      </w:pPr>
      <w:r w:rsidRPr="005938BD">
        <w:rPr>
          <w:rFonts w:asciiTheme="majorBidi" w:hAnsiTheme="majorBidi" w:cstheme="majorBidi"/>
          <w:sz w:val="28"/>
          <w:szCs w:val="28"/>
        </w:rPr>
        <w:t>Rutiner och strukturer</w:t>
      </w:r>
    </w:p>
    <w:p w14:paraId="22A3E2E0" w14:textId="77777777" w:rsidR="00284148" w:rsidRDefault="00883E1A" w:rsidP="00284148">
      <w:pPr>
        <w:pStyle w:val="Liststycke"/>
        <w:numPr>
          <w:ilvl w:val="0"/>
          <w:numId w:val="10"/>
        </w:numPr>
        <w:rPr>
          <w:rFonts w:asciiTheme="majorBidi" w:hAnsiTheme="majorBidi" w:cstheme="majorBidi"/>
          <w:color w:val="531D4D"/>
          <w:sz w:val="24"/>
          <w:szCs w:val="24"/>
        </w:rPr>
      </w:pPr>
      <w:r>
        <w:rPr>
          <w:rFonts w:asciiTheme="majorBidi" w:hAnsiTheme="majorBidi" w:cstheme="majorBidi"/>
          <w:color w:val="531D4D"/>
          <w:sz w:val="24"/>
          <w:szCs w:val="24"/>
        </w:rPr>
        <w:t>Årshjulet</w:t>
      </w:r>
    </w:p>
    <w:p w14:paraId="0443733C" w14:textId="38999B40" w:rsidR="00883E1A" w:rsidRDefault="00284148" w:rsidP="00284148">
      <w:pPr>
        <w:pStyle w:val="Liststycke"/>
        <w:rPr>
          <w:rFonts w:asciiTheme="majorBidi" w:hAnsiTheme="majorBidi" w:cstheme="majorBidi"/>
          <w:sz w:val="24"/>
          <w:szCs w:val="24"/>
        </w:rPr>
      </w:pPr>
      <w:r w:rsidRPr="00284148">
        <w:rPr>
          <w:rFonts w:asciiTheme="majorBidi" w:hAnsiTheme="majorBidi" w:cstheme="majorBidi"/>
          <w:sz w:val="24"/>
          <w:szCs w:val="24"/>
        </w:rPr>
        <w:t>Likabehandlingsarbetet ligger i fas med å</w:t>
      </w:r>
      <w:r>
        <w:rPr>
          <w:rFonts w:asciiTheme="majorBidi" w:hAnsiTheme="majorBidi" w:cstheme="majorBidi"/>
          <w:sz w:val="24"/>
          <w:szCs w:val="24"/>
        </w:rPr>
        <w:t>rshjulet och h</w:t>
      </w:r>
      <w:r w:rsidR="000C0455" w:rsidRPr="00284148">
        <w:rPr>
          <w:rFonts w:asciiTheme="majorBidi" w:hAnsiTheme="majorBidi" w:cstheme="majorBidi"/>
          <w:sz w:val="24"/>
          <w:szCs w:val="24"/>
        </w:rPr>
        <w:t>ar varit</w:t>
      </w:r>
      <w:r w:rsidR="00900FD5">
        <w:rPr>
          <w:rFonts w:asciiTheme="majorBidi" w:hAnsiTheme="majorBidi" w:cstheme="majorBidi"/>
          <w:sz w:val="24"/>
          <w:szCs w:val="24"/>
        </w:rPr>
        <w:t xml:space="preserve"> ett</w:t>
      </w:r>
      <w:r w:rsidR="000C0455" w:rsidRPr="00284148">
        <w:rPr>
          <w:rFonts w:asciiTheme="majorBidi" w:hAnsiTheme="majorBidi" w:cstheme="majorBidi"/>
          <w:sz w:val="24"/>
          <w:szCs w:val="24"/>
        </w:rPr>
        <w:t xml:space="preserve"> stöd för det kontinuerliga </w:t>
      </w:r>
      <w:r>
        <w:rPr>
          <w:rFonts w:asciiTheme="majorBidi" w:hAnsiTheme="majorBidi" w:cstheme="majorBidi"/>
          <w:sz w:val="24"/>
          <w:szCs w:val="24"/>
        </w:rPr>
        <w:t>arbetet</w:t>
      </w:r>
      <w:r w:rsidR="000C0455" w:rsidRPr="00284148">
        <w:rPr>
          <w:rFonts w:asciiTheme="majorBidi" w:hAnsiTheme="majorBidi" w:cstheme="majorBidi"/>
          <w:sz w:val="24"/>
          <w:szCs w:val="24"/>
        </w:rPr>
        <w:t xml:space="preserve">. </w:t>
      </w:r>
      <w:r w:rsidR="00B35C12">
        <w:rPr>
          <w:rFonts w:asciiTheme="majorBidi" w:hAnsiTheme="majorBidi" w:cstheme="majorBidi"/>
          <w:sz w:val="24"/>
          <w:szCs w:val="24"/>
        </w:rPr>
        <w:t xml:space="preserve">Det har gått bra att följa årshjulet. Vi har träffats i likabehandlingsgruppen och sedan har gruppmedlemmarna gått ut och arbetat med sina arbetslag. </w:t>
      </w:r>
      <w:r w:rsidR="003007C8">
        <w:rPr>
          <w:rFonts w:asciiTheme="majorBidi" w:hAnsiTheme="majorBidi" w:cstheme="majorBidi"/>
          <w:sz w:val="24"/>
          <w:szCs w:val="24"/>
        </w:rPr>
        <w:t xml:space="preserve">Vi kommer att behålla samma upplägg och årshjulet vid nästa lå. </w:t>
      </w:r>
    </w:p>
    <w:p w14:paraId="2F8D2B14" w14:textId="77777777" w:rsidR="00B35C12" w:rsidRPr="00284148" w:rsidRDefault="00B35C12" w:rsidP="00284148">
      <w:pPr>
        <w:pStyle w:val="Liststycke"/>
        <w:rPr>
          <w:rFonts w:asciiTheme="majorBidi" w:hAnsiTheme="majorBidi" w:cstheme="majorBidi"/>
          <w:color w:val="531D4D"/>
          <w:sz w:val="24"/>
          <w:szCs w:val="24"/>
        </w:rPr>
      </w:pPr>
    </w:p>
    <w:p w14:paraId="2AA87FB1" w14:textId="77777777" w:rsidR="005938BD" w:rsidRPr="00883E1A" w:rsidRDefault="005938BD" w:rsidP="00883E1A">
      <w:pPr>
        <w:pStyle w:val="Liststycke"/>
        <w:numPr>
          <w:ilvl w:val="0"/>
          <w:numId w:val="10"/>
        </w:numPr>
        <w:rPr>
          <w:rFonts w:asciiTheme="majorBidi" w:hAnsiTheme="majorBidi" w:cstheme="majorBidi"/>
          <w:sz w:val="24"/>
          <w:szCs w:val="24"/>
        </w:rPr>
      </w:pPr>
      <w:r w:rsidRPr="00883E1A">
        <w:rPr>
          <w:rFonts w:asciiTheme="majorBidi" w:hAnsiTheme="majorBidi" w:cstheme="majorBidi"/>
          <w:color w:val="531D4D"/>
          <w:sz w:val="24"/>
          <w:szCs w:val="24"/>
        </w:rPr>
        <w:t>Har den övergripande Likabehandlingsgruppen fungerat?</w:t>
      </w:r>
    </w:p>
    <w:p w14:paraId="1D377A4D" w14:textId="253335E7" w:rsidR="000C0455" w:rsidRPr="005938BD" w:rsidRDefault="00323401" w:rsidP="000C0455">
      <w:pPr>
        <w:pStyle w:val="Liststycke"/>
        <w:rPr>
          <w:rFonts w:asciiTheme="majorBidi" w:hAnsiTheme="majorBidi" w:cstheme="majorBidi"/>
          <w:sz w:val="28"/>
          <w:szCs w:val="28"/>
        </w:rPr>
      </w:pPr>
      <w:r>
        <w:rPr>
          <w:rFonts w:asciiTheme="majorBidi" w:hAnsiTheme="majorBidi" w:cstheme="majorBidi"/>
          <w:sz w:val="24"/>
          <w:szCs w:val="24"/>
        </w:rPr>
        <w:t xml:space="preserve">Likabehandlingsgruppen har genomfört sina möten som planerat. </w:t>
      </w:r>
      <w:r w:rsidR="000C0455">
        <w:rPr>
          <w:rFonts w:asciiTheme="majorBidi" w:hAnsiTheme="majorBidi" w:cstheme="majorBidi"/>
          <w:sz w:val="24"/>
          <w:szCs w:val="24"/>
        </w:rPr>
        <w:t>Arbetet i likabehandlingsgruppen har förbättrats på</w:t>
      </w:r>
      <w:r w:rsidR="00284148">
        <w:rPr>
          <w:rFonts w:asciiTheme="majorBidi" w:hAnsiTheme="majorBidi" w:cstheme="majorBidi"/>
          <w:sz w:val="24"/>
          <w:szCs w:val="24"/>
        </w:rPr>
        <w:t xml:space="preserve"> så vis att de som har möjlighet att delta i mötena</w:t>
      </w:r>
      <w:r w:rsidR="000C0455">
        <w:rPr>
          <w:rFonts w:asciiTheme="majorBidi" w:hAnsiTheme="majorBidi" w:cstheme="majorBidi"/>
          <w:sz w:val="24"/>
          <w:szCs w:val="24"/>
        </w:rPr>
        <w:t xml:space="preserve"> har fått mer kunskap och är mer insatta i arbetet.</w:t>
      </w:r>
      <w:r>
        <w:rPr>
          <w:rFonts w:asciiTheme="majorBidi" w:hAnsiTheme="majorBidi" w:cstheme="majorBidi"/>
          <w:sz w:val="24"/>
          <w:szCs w:val="24"/>
        </w:rPr>
        <w:t xml:space="preserve"> Ett problem inom likabehandlingsgruppen har varit att alla deltagare inte varit på plats på alla möten. </w:t>
      </w:r>
      <w:r w:rsidR="00B35C12">
        <w:rPr>
          <w:rFonts w:asciiTheme="majorBidi" w:hAnsiTheme="majorBidi" w:cstheme="majorBidi"/>
          <w:sz w:val="24"/>
          <w:szCs w:val="24"/>
        </w:rPr>
        <w:t xml:space="preserve">Vi har även i år saknat </w:t>
      </w:r>
      <w:r w:rsidR="00805AB9">
        <w:rPr>
          <w:rFonts w:asciiTheme="majorBidi" w:hAnsiTheme="majorBidi" w:cstheme="majorBidi"/>
          <w:sz w:val="24"/>
          <w:szCs w:val="24"/>
        </w:rPr>
        <w:t xml:space="preserve">rektor, </w:t>
      </w:r>
      <w:r w:rsidR="00B35C12">
        <w:rPr>
          <w:rFonts w:asciiTheme="majorBidi" w:hAnsiTheme="majorBidi" w:cstheme="majorBidi"/>
          <w:sz w:val="24"/>
          <w:szCs w:val="24"/>
        </w:rPr>
        <w:t xml:space="preserve">skolsköterska och specialpedagog. </w:t>
      </w:r>
      <w:r w:rsidR="00D81F5B">
        <w:rPr>
          <w:rFonts w:asciiTheme="majorBidi" w:hAnsiTheme="majorBidi" w:cstheme="majorBidi"/>
          <w:sz w:val="24"/>
          <w:szCs w:val="24"/>
        </w:rPr>
        <w:t>Vi kommer att ha e</w:t>
      </w:r>
      <w:r w:rsidR="00806673">
        <w:rPr>
          <w:rFonts w:asciiTheme="majorBidi" w:hAnsiTheme="majorBidi" w:cstheme="majorBidi"/>
          <w:sz w:val="24"/>
          <w:szCs w:val="24"/>
        </w:rPr>
        <w:t>n bättre struktur till nästa läsår då vi kommer att träffas</w:t>
      </w:r>
      <w:r w:rsidR="00D81F5B">
        <w:rPr>
          <w:rFonts w:asciiTheme="majorBidi" w:hAnsiTheme="majorBidi" w:cstheme="majorBidi"/>
          <w:sz w:val="24"/>
          <w:szCs w:val="24"/>
        </w:rPr>
        <w:t xml:space="preserve"> på måndagar en gång i månaden </w:t>
      </w:r>
      <w:r w:rsidR="0073356F">
        <w:rPr>
          <w:rFonts w:asciiTheme="majorBidi" w:hAnsiTheme="majorBidi" w:cstheme="majorBidi"/>
          <w:sz w:val="24"/>
          <w:szCs w:val="24"/>
        </w:rPr>
        <w:t>i nä</w:t>
      </w:r>
      <w:r w:rsidR="00806673">
        <w:rPr>
          <w:rFonts w:asciiTheme="majorBidi" w:hAnsiTheme="majorBidi" w:cstheme="majorBidi"/>
          <w:sz w:val="24"/>
          <w:szCs w:val="24"/>
        </w:rPr>
        <w:t>ra anslutning till skolans konferens. A</w:t>
      </w:r>
      <w:r w:rsidR="00D81F5B">
        <w:rPr>
          <w:rFonts w:asciiTheme="majorBidi" w:hAnsiTheme="majorBidi" w:cstheme="majorBidi"/>
          <w:sz w:val="24"/>
          <w:szCs w:val="24"/>
        </w:rPr>
        <w:t>rbetet i lagen ska ske tisdagen som följer. Det är mycket viktigt att de som representerar lagen är med på likabehandlingsgruppens möten.</w:t>
      </w:r>
    </w:p>
    <w:p w14:paraId="745B9D02" w14:textId="77777777" w:rsidR="004B4F19" w:rsidRPr="00883E1A" w:rsidRDefault="00883E1A" w:rsidP="001F36DB">
      <w:pPr>
        <w:pStyle w:val="Liststycke"/>
        <w:numPr>
          <w:ilvl w:val="0"/>
          <w:numId w:val="10"/>
        </w:numPr>
        <w:rPr>
          <w:rFonts w:asciiTheme="majorBidi" w:hAnsiTheme="majorBidi" w:cstheme="majorBidi"/>
          <w:color w:val="531D4D"/>
          <w:sz w:val="28"/>
          <w:szCs w:val="28"/>
        </w:rPr>
      </w:pPr>
      <w:r>
        <w:rPr>
          <w:rFonts w:asciiTheme="majorBidi" w:hAnsiTheme="majorBidi" w:cstheme="majorBidi"/>
          <w:iCs/>
          <w:color w:val="531D4D"/>
          <w:sz w:val="24"/>
          <w:szCs w:val="24"/>
        </w:rPr>
        <w:t>F</w:t>
      </w:r>
      <w:r w:rsidR="001F36DB" w:rsidRPr="00883E1A">
        <w:rPr>
          <w:rFonts w:asciiTheme="majorBidi" w:hAnsiTheme="majorBidi" w:cstheme="majorBidi"/>
          <w:iCs/>
          <w:color w:val="531D4D"/>
          <w:sz w:val="24"/>
          <w:szCs w:val="24"/>
        </w:rPr>
        <w:t>örebyggande åtgär</w:t>
      </w:r>
      <w:r>
        <w:rPr>
          <w:rFonts w:asciiTheme="majorBidi" w:hAnsiTheme="majorBidi" w:cstheme="majorBidi"/>
          <w:iCs/>
          <w:color w:val="531D4D"/>
          <w:sz w:val="24"/>
          <w:szCs w:val="24"/>
        </w:rPr>
        <w:t>der och främjande aktiviteter</w:t>
      </w:r>
    </w:p>
    <w:p w14:paraId="79A3490A" w14:textId="7E4774D8" w:rsidR="00883E1A" w:rsidRDefault="0073356F" w:rsidP="00883E1A">
      <w:pPr>
        <w:pStyle w:val="Liststycke"/>
        <w:rPr>
          <w:rFonts w:ascii="Times New Roman" w:eastAsia="Calibri" w:hAnsi="Times New Roman" w:cs="Times New Roman"/>
          <w:iCs/>
          <w:sz w:val="24"/>
          <w:szCs w:val="24"/>
        </w:rPr>
      </w:pPr>
      <w:r>
        <w:rPr>
          <w:rFonts w:asciiTheme="majorBidi" w:hAnsiTheme="majorBidi" w:cstheme="majorBidi"/>
          <w:sz w:val="24"/>
          <w:szCs w:val="24"/>
        </w:rPr>
        <w:t>Kurator har varit</w:t>
      </w:r>
      <w:r w:rsidR="0071361A">
        <w:rPr>
          <w:rFonts w:asciiTheme="majorBidi" w:hAnsiTheme="majorBidi" w:cstheme="majorBidi"/>
          <w:sz w:val="24"/>
          <w:szCs w:val="24"/>
        </w:rPr>
        <w:t xml:space="preserve"> den sammankallande i likabehandling</w:t>
      </w:r>
      <w:r>
        <w:rPr>
          <w:rFonts w:asciiTheme="majorBidi" w:hAnsiTheme="majorBidi" w:cstheme="majorBidi"/>
          <w:sz w:val="24"/>
          <w:szCs w:val="24"/>
        </w:rPr>
        <w:t xml:space="preserve">sgruppen. </w:t>
      </w:r>
      <w:r w:rsidR="00883E1A">
        <w:rPr>
          <w:rFonts w:asciiTheme="majorBidi" w:hAnsiTheme="majorBidi" w:cstheme="majorBidi"/>
          <w:sz w:val="24"/>
          <w:szCs w:val="24"/>
        </w:rPr>
        <w:t xml:space="preserve">Vi har arbetat med främjande </w:t>
      </w:r>
      <w:r w:rsidR="001A5A80">
        <w:rPr>
          <w:rFonts w:asciiTheme="majorBidi" w:hAnsiTheme="majorBidi" w:cstheme="majorBidi"/>
          <w:sz w:val="24"/>
          <w:szCs w:val="24"/>
        </w:rPr>
        <w:t>aktiviteter så</w:t>
      </w:r>
      <w:r w:rsidR="00284148">
        <w:rPr>
          <w:rFonts w:asciiTheme="majorBidi" w:hAnsiTheme="majorBidi" w:cstheme="majorBidi"/>
          <w:sz w:val="24"/>
          <w:szCs w:val="24"/>
        </w:rPr>
        <w:t xml:space="preserve"> </w:t>
      </w:r>
      <w:r w:rsidR="00883E1A">
        <w:rPr>
          <w:rFonts w:asciiTheme="majorBidi" w:hAnsiTheme="majorBidi" w:cstheme="majorBidi"/>
          <w:sz w:val="24"/>
          <w:szCs w:val="24"/>
        </w:rPr>
        <w:t>som värdegrundsdagar, vänskapsvecka,</w:t>
      </w:r>
      <w:r w:rsidR="00883E1A" w:rsidRPr="000C0455">
        <w:rPr>
          <w:rFonts w:ascii="Times New Roman" w:eastAsia="Calibri" w:hAnsi="Times New Roman" w:cs="Times New Roman"/>
          <w:iCs/>
          <w:sz w:val="24"/>
          <w:szCs w:val="24"/>
        </w:rPr>
        <w:t xml:space="preserve"> märk</w:t>
      </w:r>
      <w:r w:rsidR="00883E1A">
        <w:rPr>
          <w:rFonts w:ascii="Times New Roman" w:eastAsia="Calibri" w:hAnsi="Times New Roman" w:cs="Times New Roman"/>
          <w:iCs/>
          <w:sz w:val="24"/>
          <w:szCs w:val="24"/>
        </w:rPr>
        <w:t>t</w:t>
      </w:r>
      <w:r w:rsidR="00883E1A" w:rsidRPr="000C0455">
        <w:rPr>
          <w:rFonts w:ascii="Times New Roman" w:eastAsia="Calibri" w:hAnsi="Times New Roman" w:cs="Times New Roman"/>
          <w:iCs/>
          <w:sz w:val="24"/>
          <w:szCs w:val="24"/>
        </w:rPr>
        <w:t xml:space="preserve"> upp skolan med tecken och pictogramskyltar</w:t>
      </w:r>
      <w:r w:rsidR="0071361A">
        <w:rPr>
          <w:rFonts w:ascii="Times New Roman" w:eastAsia="Calibri" w:hAnsi="Times New Roman" w:cs="Times New Roman"/>
          <w:iCs/>
          <w:sz w:val="24"/>
          <w:szCs w:val="24"/>
        </w:rPr>
        <w:t>. Skolans 30 trivselledarna har haft verksamhet ute på rasterna två gånger i veckan</w:t>
      </w:r>
      <w:r>
        <w:rPr>
          <w:rFonts w:ascii="Times New Roman" w:eastAsia="Calibri" w:hAnsi="Times New Roman" w:cs="Times New Roman"/>
          <w:iCs/>
          <w:sz w:val="24"/>
          <w:szCs w:val="24"/>
        </w:rPr>
        <w:t xml:space="preserve"> under ledning av kurator, idrottslärare och under våren även med fritidsledare</w:t>
      </w:r>
      <w:r w:rsidR="00883E1A" w:rsidRPr="000C0455">
        <w:rPr>
          <w:rFonts w:ascii="Times New Roman" w:eastAsia="Calibri" w:hAnsi="Times New Roman" w:cs="Times New Roman"/>
          <w:iCs/>
          <w:sz w:val="24"/>
          <w:szCs w:val="24"/>
        </w:rPr>
        <w:t xml:space="preserve">. </w:t>
      </w:r>
      <w:r w:rsidR="0071361A">
        <w:rPr>
          <w:rFonts w:ascii="Times New Roman" w:eastAsia="Calibri" w:hAnsi="Times New Roman" w:cs="Times New Roman"/>
          <w:iCs/>
          <w:sz w:val="24"/>
          <w:szCs w:val="24"/>
        </w:rPr>
        <w:t xml:space="preserve">Det har varit kul och kanske blivit lite avsvalnat i slutet av året. </w:t>
      </w:r>
      <w:r w:rsidR="003007C8">
        <w:rPr>
          <w:rFonts w:ascii="Times New Roman" w:eastAsia="Calibri" w:hAnsi="Times New Roman" w:cs="Times New Roman"/>
          <w:iCs/>
          <w:sz w:val="24"/>
          <w:szCs w:val="24"/>
        </w:rPr>
        <w:t>Till nästa lå ska vi fundera på hur vi ska</w:t>
      </w:r>
      <w:r w:rsidR="0071361A">
        <w:rPr>
          <w:rFonts w:ascii="Times New Roman" w:eastAsia="Calibri" w:hAnsi="Times New Roman" w:cs="Times New Roman"/>
          <w:iCs/>
          <w:sz w:val="24"/>
          <w:szCs w:val="24"/>
        </w:rPr>
        <w:t xml:space="preserve"> </w:t>
      </w:r>
      <w:r w:rsidR="003007C8">
        <w:rPr>
          <w:rFonts w:ascii="Times New Roman" w:eastAsia="Calibri" w:hAnsi="Times New Roman" w:cs="Times New Roman"/>
          <w:iCs/>
          <w:sz w:val="24"/>
          <w:szCs w:val="24"/>
        </w:rPr>
        <w:t>”</w:t>
      </w:r>
      <w:r w:rsidR="0071361A">
        <w:rPr>
          <w:rFonts w:ascii="Times New Roman" w:eastAsia="Calibri" w:hAnsi="Times New Roman" w:cs="Times New Roman"/>
          <w:iCs/>
          <w:sz w:val="24"/>
          <w:szCs w:val="24"/>
        </w:rPr>
        <w:t>hålla ångan upp</w:t>
      </w:r>
      <w:r w:rsidR="003007C8">
        <w:rPr>
          <w:rFonts w:ascii="Times New Roman" w:eastAsia="Calibri" w:hAnsi="Times New Roman" w:cs="Times New Roman"/>
          <w:iCs/>
          <w:sz w:val="24"/>
          <w:szCs w:val="24"/>
        </w:rPr>
        <w:t xml:space="preserve">e” under hela året. </w:t>
      </w:r>
      <w:r w:rsidR="00883E1A" w:rsidRPr="000C0455">
        <w:rPr>
          <w:rFonts w:ascii="Times New Roman" w:eastAsia="Calibri" w:hAnsi="Times New Roman" w:cs="Times New Roman"/>
          <w:iCs/>
          <w:sz w:val="24"/>
          <w:szCs w:val="24"/>
        </w:rPr>
        <w:t xml:space="preserve">Vi hade en </w:t>
      </w:r>
      <w:r w:rsidR="00A80975">
        <w:rPr>
          <w:rFonts w:ascii="Times New Roman" w:eastAsia="Calibri" w:hAnsi="Times New Roman" w:cs="Times New Roman"/>
          <w:iCs/>
          <w:sz w:val="24"/>
          <w:szCs w:val="24"/>
        </w:rPr>
        <w:t>tremånadersperiod där vi hade ”v</w:t>
      </w:r>
      <w:r w:rsidR="00883E1A" w:rsidRPr="000C0455">
        <w:rPr>
          <w:rFonts w:ascii="Times New Roman" w:eastAsia="Calibri" w:hAnsi="Times New Roman" w:cs="Times New Roman"/>
          <w:iCs/>
          <w:sz w:val="24"/>
          <w:szCs w:val="24"/>
        </w:rPr>
        <w:t>eckans tecken” för hela skolan. Tecknet presenterades också på skolans instagramkonto</w:t>
      </w:r>
      <w:r w:rsidR="00883E1A">
        <w:rPr>
          <w:rFonts w:ascii="Times New Roman" w:eastAsia="Calibri" w:hAnsi="Times New Roman" w:cs="Times New Roman"/>
          <w:iCs/>
          <w:sz w:val="24"/>
          <w:szCs w:val="24"/>
        </w:rPr>
        <w:t>.</w:t>
      </w:r>
      <w:r w:rsidR="00284148">
        <w:rPr>
          <w:rFonts w:ascii="Times New Roman" w:eastAsia="Calibri" w:hAnsi="Times New Roman" w:cs="Times New Roman"/>
          <w:iCs/>
          <w:sz w:val="24"/>
          <w:szCs w:val="24"/>
        </w:rPr>
        <w:t xml:space="preserve"> </w:t>
      </w:r>
    </w:p>
    <w:p w14:paraId="648AB9DA" w14:textId="348076D2" w:rsidR="00ED490B" w:rsidRPr="00A1738D" w:rsidRDefault="00ED490B" w:rsidP="00883E1A">
      <w:pPr>
        <w:pStyle w:val="Liststycke"/>
        <w:rPr>
          <w:rFonts w:asciiTheme="majorBidi" w:hAnsiTheme="majorBidi" w:cstheme="majorBidi"/>
          <w:sz w:val="28"/>
          <w:szCs w:val="28"/>
        </w:rPr>
      </w:pPr>
      <w:r>
        <w:rPr>
          <w:rFonts w:asciiTheme="majorBidi" w:hAnsiTheme="majorBidi" w:cstheme="majorBidi"/>
          <w:sz w:val="24"/>
          <w:szCs w:val="24"/>
        </w:rPr>
        <w:t xml:space="preserve">Vi behöver också </w:t>
      </w:r>
      <w:r w:rsidR="003007C8">
        <w:rPr>
          <w:rFonts w:asciiTheme="majorBidi" w:hAnsiTheme="majorBidi" w:cstheme="majorBidi"/>
          <w:sz w:val="24"/>
          <w:szCs w:val="24"/>
        </w:rPr>
        <w:t>lägga fokus</w:t>
      </w:r>
      <w:r w:rsidR="007C73F2">
        <w:rPr>
          <w:rFonts w:asciiTheme="majorBidi" w:hAnsiTheme="majorBidi" w:cstheme="majorBidi"/>
          <w:sz w:val="24"/>
          <w:szCs w:val="24"/>
        </w:rPr>
        <w:t xml:space="preserve"> på vårt jämställdhets</w:t>
      </w:r>
      <w:r w:rsidR="003007C8">
        <w:rPr>
          <w:rFonts w:asciiTheme="majorBidi" w:hAnsiTheme="majorBidi" w:cstheme="majorBidi"/>
          <w:sz w:val="24"/>
          <w:szCs w:val="24"/>
        </w:rPr>
        <w:t xml:space="preserve">arbete på skolan. Ett förbättringsområde är hur vi kan utnyttja vår multiarena. Vi vill att alla </w:t>
      </w:r>
      <w:r>
        <w:rPr>
          <w:rFonts w:asciiTheme="majorBidi" w:hAnsiTheme="majorBidi" w:cstheme="majorBidi"/>
          <w:sz w:val="24"/>
          <w:szCs w:val="24"/>
        </w:rPr>
        <w:t>barn</w:t>
      </w:r>
      <w:r w:rsidR="003007C8">
        <w:rPr>
          <w:rFonts w:asciiTheme="majorBidi" w:hAnsiTheme="majorBidi" w:cstheme="majorBidi"/>
          <w:sz w:val="24"/>
          <w:szCs w:val="24"/>
        </w:rPr>
        <w:t xml:space="preserve"> ska</w:t>
      </w:r>
      <w:r>
        <w:rPr>
          <w:rFonts w:asciiTheme="majorBidi" w:hAnsiTheme="majorBidi" w:cstheme="majorBidi"/>
          <w:sz w:val="24"/>
          <w:szCs w:val="24"/>
        </w:rPr>
        <w:t xml:space="preserve"> kunna vara med </w:t>
      </w:r>
      <w:r w:rsidR="003007C8">
        <w:rPr>
          <w:rFonts w:asciiTheme="majorBidi" w:hAnsiTheme="majorBidi" w:cstheme="majorBidi"/>
          <w:sz w:val="24"/>
          <w:szCs w:val="24"/>
        </w:rPr>
        <w:t xml:space="preserve">i </w:t>
      </w:r>
      <w:r>
        <w:rPr>
          <w:rFonts w:asciiTheme="majorBidi" w:hAnsiTheme="majorBidi" w:cstheme="majorBidi"/>
          <w:sz w:val="24"/>
          <w:szCs w:val="24"/>
        </w:rPr>
        <w:t xml:space="preserve">olika aktiviteter oavsett kön. </w:t>
      </w:r>
    </w:p>
    <w:p w14:paraId="0835F375" w14:textId="77777777" w:rsidR="00A1738D" w:rsidRPr="009841C8" w:rsidRDefault="00883E1A" w:rsidP="00A1738D">
      <w:pPr>
        <w:pStyle w:val="Liststycke"/>
        <w:numPr>
          <w:ilvl w:val="0"/>
          <w:numId w:val="10"/>
        </w:numPr>
        <w:rPr>
          <w:rFonts w:asciiTheme="majorBidi" w:hAnsiTheme="majorBidi" w:cstheme="majorBidi"/>
          <w:color w:val="531D4D"/>
          <w:sz w:val="28"/>
          <w:szCs w:val="28"/>
        </w:rPr>
      </w:pPr>
      <w:r w:rsidRPr="00883E1A">
        <w:rPr>
          <w:rFonts w:asciiTheme="majorBidi" w:hAnsiTheme="majorBidi" w:cstheme="majorBidi"/>
          <w:color w:val="531D4D"/>
          <w:sz w:val="24"/>
          <w:szCs w:val="24"/>
        </w:rPr>
        <w:t>R</w:t>
      </w:r>
      <w:r w:rsidR="00A1738D" w:rsidRPr="00883E1A">
        <w:rPr>
          <w:rFonts w:asciiTheme="majorBidi" w:hAnsiTheme="majorBidi" w:cstheme="majorBidi"/>
          <w:color w:val="531D4D"/>
          <w:sz w:val="24"/>
          <w:szCs w:val="24"/>
        </w:rPr>
        <w:t>utiner för hantering av kränkningar, trakasserier eller diskriminering</w:t>
      </w:r>
    </w:p>
    <w:p w14:paraId="18C9757F" w14:textId="536CBFAE" w:rsidR="009841C8" w:rsidRPr="009841C8" w:rsidRDefault="003007C8" w:rsidP="009841C8">
      <w:pPr>
        <w:pStyle w:val="Liststycke"/>
        <w:rPr>
          <w:rFonts w:asciiTheme="majorBidi" w:hAnsiTheme="majorBidi" w:cstheme="majorBidi"/>
          <w:sz w:val="28"/>
          <w:szCs w:val="28"/>
        </w:rPr>
      </w:pPr>
      <w:r>
        <w:rPr>
          <w:rFonts w:asciiTheme="majorBidi" w:hAnsiTheme="majorBidi" w:cstheme="majorBidi"/>
          <w:sz w:val="24"/>
          <w:szCs w:val="24"/>
        </w:rPr>
        <w:t>Våra r</w:t>
      </w:r>
      <w:r w:rsidR="009841C8">
        <w:rPr>
          <w:rFonts w:asciiTheme="majorBidi" w:hAnsiTheme="majorBidi" w:cstheme="majorBidi"/>
          <w:sz w:val="24"/>
          <w:szCs w:val="24"/>
        </w:rPr>
        <w:t xml:space="preserve">utiner måste upprepas och informationen måste spridas </w:t>
      </w:r>
      <w:r>
        <w:rPr>
          <w:rFonts w:asciiTheme="majorBidi" w:hAnsiTheme="majorBidi" w:cstheme="majorBidi"/>
          <w:sz w:val="24"/>
          <w:szCs w:val="24"/>
        </w:rPr>
        <w:t xml:space="preserve">även </w:t>
      </w:r>
      <w:r w:rsidR="009841C8">
        <w:rPr>
          <w:rFonts w:asciiTheme="majorBidi" w:hAnsiTheme="majorBidi" w:cstheme="majorBidi"/>
          <w:sz w:val="24"/>
          <w:szCs w:val="24"/>
        </w:rPr>
        <w:t xml:space="preserve">till </w:t>
      </w:r>
      <w:r w:rsidR="0071361A">
        <w:rPr>
          <w:rFonts w:asciiTheme="majorBidi" w:hAnsiTheme="majorBidi" w:cstheme="majorBidi"/>
          <w:sz w:val="24"/>
          <w:szCs w:val="24"/>
        </w:rPr>
        <w:t>vikarier och nyanställda</w:t>
      </w:r>
      <w:r>
        <w:rPr>
          <w:rFonts w:asciiTheme="majorBidi" w:hAnsiTheme="majorBidi" w:cstheme="majorBidi"/>
          <w:sz w:val="24"/>
          <w:szCs w:val="24"/>
        </w:rPr>
        <w:t xml:space="preserve"> tidigt på läsåret</w:t>
      </w:r>
      <w:r w:rsidR="0071361A">
        <w:rPr>
          <w:rFonts w:asciiTheme="majorBidi" w:hAnsiTheme="majorBidi" w:cstheme="majorBidi"/>
          <w:sz w:val="24"/>
          <w:szCs w:val="24"/>
        </w:rPr>
        <w:t>.</w:t>
      </w:r>
      <w:r>
        <w:rPr>
          <w:rFonts w:asciiTheme="majorBidi" w:hAnsiTheme="majorBidi" w:cstheme="majorBidi"/>
          <w:sz w:val="24"/>
          <w:szCs w:val="24"/>
        </w:rPr>
        <w:t xml:space="preserve"> Vi behöver ha rutin hur ny personal får information under året. Strukturen kring arbetet med kränkningsanmälningar har fungerat bra. </w:t>
      </w:r>
      <w:r w:rsidR="007C73F2">
        <w:rPr>
          <w:rFonts w:asciiTheme="majorBidi" w:hAnsiTheme="majorBidi" w:cstheme="majorBidi"/>
          <w:sz w:val="24"/>
          <w:szCs w:val="24"/>
        </w:rPr>
        <w:t xml:space="preserve">Lärare kontaktar skolkkurator och en anmälan görs, </w:t>
      </w:r>
      <w:r w:rsidR="009841C8">
        <w:rPr>
          <w:rFonts w:asciiTheme="majorBidi" w:hAnsiTheme="majorBidi" w:cstheme="majorBidi"/>
          <w:sz w:val="24"/>
          <w:szCs w:val="24"/>
        </w:rPr>
        <w:t xml:space="preserve">ärendet tas </w:t>
      </w:r>
      <w:r w:rsidR="006B4092">
        <w:rPr>
          <w:rFonts w:asciiTheme="majorBidi" w:hAnsiTheme="majorBidi" w:cstheme="majorBidi"/>
          <w:sz w:val="24"/>
          <w:szCs w:val="24"/>
        </w:rPr>
        <w:t>vid behov upp</w:t>
      </w:r>
      <w:r w:rsidR="009841C8">
        <w:rPr>
          <w:rFonts w:asciiTheme="majorBidi" w:hAnsiTheme="majorBidi" w:cstheme="majorBidi"/>
          <w:sz w:val="24"/>
          <w:szCs w:val="24"/>
        </w:rPr>
        <w:t xml:space="preserve"> i EHT.</w:t>
      </w:r>
      <w:r w:rsidR="006B4092">
        <w:rPr>
          <w:rFonts w:asciiTheme="majorBidi" w:hAnsiTheme="majorBidi" w:cstheme="majorBidi"/>
          <w:sz w:val="24"/>
          <w:szCs w:val="24"/>
        </w:rPr>
        <w:t xml:space="preserve"> </w:t>
      </w:r>
      <w:r w:rsidR="007C73F2">
        <w:rPr>
          <w:rFonts w:asciiTheme="majorBidi" w:hAnsiTheme="majorBidi" w:cstheme="majorBidi"/>
          <w:sz w:val="24"/>
          <w:szCs w:val="24"/>
        </w:rPr>
        <w:t xml:space="preserve">Uppföljning görs efter varje ärende. </w:t>
      </w:r>
      <w:r w:rsidR="006B4092">
        <w:rPr>
          <w:rFonts w:asciiTheme="majorBidi" w:hAnsiTheme="majorBidi" w:cstheme="majorBidi"/>
          <w:sz w:val="24"/>
          <w:szCs w:val="24"/>
        </w:rPr>
        <w:t xml:space="preserve">Samtliga ärenden arkiveras </w:t>
      </w:r>
      <w:r w:rsidR="00ED490B">
        <w:rPr>
          <w:rFonts w:asciiTheme="majorBidi" w:hAnsiTheme="majorBidi" w:cstheme="majorBidi"/>
          <w:sz w:val="24"/>
          <w:szCs w:val="24"/>
        </w:rPr>
        <w:t xml:space="preserve">hos kurator </w:t>
      </w:r>
      <w:r w:rsidR="006B4092">
        <w:rPr>
          <w:rFonts w:asciiTheme="majorBidi" w:hAnsiTheme="majorBidi" w:cstheme="majorBidi"/>
          <w:sz w:val="24"/>
          <w:szCs w:val="24"/>
        </w:rPr>
        <w:t xml:space="preserve">på skolan. </w:t>
      </w:r>
    </w:p>
    <w:p w14:paraId="03AD4023" w14:textId="77777777" w:rsidR="004B4F19" w:rsidRDefault="004B4F19" w:rsidP="004B4F19">
      <w:pPr>
        <w:rPr>
          <w:rFonts w:asciiTheme="majorBidi" w:hAnsiTheme="majorBidi" w:cstheme="majorBidi"/>
          <w:color w:val="531D4D"/>
          <w:sz w:val="24"/>
          <w:szCs w:val="24"/>
          <w:u w:val="single"/>
        </w:rPr>
      </w:pPr>
      <w:r w:rsidRPr="00883E1A">
        <w:rPr>
          <w:rFonts w:asciiTheme="majorBidi" w:hAnsiTheme="majorBidi" w:cstheme="majorBidi"/>
          <w:color w:val="531D4D"/>
          <w:sz w:val="24"/>
          <w:szCs w:val="24"/>
          <w:u w:val="single"/>
        </w:rPr>
        <w:t>Resultaten av utvärderingarna har</w:t>
      </w:r>
      <w:r w:rsidR="006F4541" w:rsidRPr="00883E1A">
        <w:rPr>
          <w:rFonts w:asciiTheme="majorBidi" w:hAnsiTheme="majorBidi" w:cstheme="majorBidi"/>
          <w:color w:val="531D4D"/>
          <w:sz w:val="24"/>
          <w:szCs w:val="24"/>
          <w:u w:val="single"/>
        </w:rPr>
        <w:t xml:space="preserve"> lett till följande åtgärder;</w:t>
      </w:r>
    </w:p>
    <w:p w14:paraId="28823EA1" w14:textId="528030EF" w:rsidR="00883E1A" w:rsidRPr="00420717" w:rsidRDefault="00883E1A" w:rsidP="00883E1A">
      <w:pPr>
        <w:pStyle w:val="Liststycke"/>
        <w:numPr>
          <w:ilvl w:val="0"/>
          <w:numId w:val="30"/>
        </w:numPr>
        <w:rPr>
          <w:rFonts w:asciiTheme="majorBidi" w:hAnsiTheme="majorBidi" w:cstheme="majorBidi"/>
          <w:sz w:val="24"/>
          <w:szCs w:val="24"/>
        </w:rPr>
      </w:pPr>
      <w:r w:rsidRPr="00420717">
        <w:rPr>
          <w:rFonts w:asciiTheme="majorBidi" w:hAnsiTheme="majorBidi" w:cstheme="majorBidi"/>
          <w:sz w:val="24"/>
          <w:szCs w:val="24"/>
        </w:rPr>
        <w:t>Likabehandlingsgruppen ses över</w:t>
      </w:r>
      <w:r w:rsidR="00420717">
        <w:rPr>
          <w:rFonts w:asciiTheme="majorBidi" w:hAnsiTheme="majorBidi" w:cstheme="majorBidi"/>
          <w:sz w:val="24"/>
          <w:szCs w:val="24"/>
        </w:rPr>
        <w:t xml:space="preserve">, </w:t>
      </w:r>
      <w:r w:rsidR="006B4092">
        <w:rPr>
          <w:rFonts w:asciiTheme="majorBidi" w:hAnsiTheme="majorBidi" w:cstheme="majorBidi"/>
          <w:sz w:val="24"/>
          <w:szCs w:val="24"/>
        </w:rPr>
        <w:t>varje arbetslag skickar en representant</w:t>
      </w:r>
      <w:r w:rsidR="000F1D5A">
        <w:rPr>
          <w:rFonts w:asciiTheme="majorBidi" w:hAnsiTheme="majorBidi" w:cstheme="majorBidi"/>
          <w:sz w:val="24"/>
          <w:szCs w:val="24"/>
        </w:rPr>
        <w:t>,</w:t>
      </w:r>
      <w:r w:rsidR="000F1D5A" w:rsidRPr="00F43E23">
        <w:rPr>
          <w:rFonts w:asciiTheme="majorBidi" w:hAnsiTheme="majorBidi" w:cstheme="majorBidi"/>
          <w:i/>
          <w:sz w:val="24"/>
          <w:szCs w:val="24"/>
        </w:rPr>
        <w:t xml:space="preserve"> </w:t>
      </w:r>
      <w:r w:rsidR="0073356F">
        <w:rPr>
          <w:rFonts w:asciiTheme="majorBidi" w:hAnsiTheme="majorBidi" w:cstheme="majorBidi"/>
          <w:i/>
          <w:sz w:val="24"/>
          <w:szCs w:val="24"/>
        </w:rPr>
        <w:t xml:space="preserve">ledningen och </w:t>
      </w:r>
      <w:r w:rsidR="000F1D5A" w:rsidRPr="00F43E23">
        <w:rPr>
          <w:rFonts w:asciiTheme="majorBidi" w:hAnsiTheme="majorBidi" w:cstheme="majorBidi"/>
          <w:i/>
          <w:sz w:val="24"/>
          <w:szCs w:val="24"/>
        </w:rPr>
        <w:t>skolkurator ansvarar</w:t>
      </w:r>
    </w:p>
    <w:p w14:paraId="27A97E02" w14:textId="40554092" w:rsidR="00883E1A" w:rsidRPr="00420717" w:rsidRDefault="00883E1A" w:rsidP="00883E1A">
      <w:pPr>
        <w:pStyle w:val="Liststycke"/>
        <w:numPr>
          <w:ilvl w:val="0"/>
          <w:numId w:val="30"/>
        </w:numPr>
        <w:rPr>
          <w:rFonts w:asciiTheme="majorBidi" w:hAnsiTheme="majorBidi" w:cstheme="majorBidi"/>
          <w:sz w:val="24"/>
          <w:szCs w:val="24"/>
        </w:rPr>
      </w:pPr>
      <w:r w:rsidRPr="00420717">
        <w:rPr>
          <w:rFonts w:asciiTheme="majorBidi" w:hAnsiTheme="majorBidi" w:cstheme="majorBidi"/>
          <w:sz w:val="24"/>
          <w:szCs w:val="24"/>
        </w:rPr>
        <w:lastRenderedPageBreak/>
        <w:t xml:space="preserve">Ledningen ser över </w:t>
      </w:r>
      <w:r w:rsidR="0073356F">
        <w:rPr>
          <w:rFonts w:asciiTheme="majorBidi" w:hAnsiTheme="majorBidi" w:cstheme="majorBidi"/>
          <w:sz w:val="24"/>
          <w:szCs w:val="24"/>
        </w:rPr>
        <w:t>hur vi ska organisera träffarna under nästa lå. Ledningen ser till att fler från EHT närvarar</w:t>
      </w:r>
      <w:r w:rsidR="000F1D5A">
        <w:rPr>
          <w:rFonts w:asciiTheme="majorBidi" w:hAnsiTheme="majorBidi" w:cstheme="majorBidi"/>
          <w:sz w:val="24"/>
          <w:szCs w:val="24"/>
        </w:rPr>
        <w:t xml:space="preserve">, </w:t>
      </w:r>
      <w:r w:rsidR="000F1D5A" w:rsidRPr="00F43E23">
        <w:rPr>
          <w:rFonts w:asciiTheme="majorBidi" w:hAnsiTheme="majorBidi" w:cstheme="majorBidi"/>
          <w:i/>
          <w:sz w:val="24"/>
          <w:szCs w:val="24"/>
        </w:rPr>
        <w:t>ledningen ansvarar</w:t>
      </w:r>
    </w:p>
    <w:p w14:paraId="2C53CC33" w14:textId="38A7A401" w:rsidR="00883E1A" w:rsidRPr="00420717" w:rsidRDefault="00883E1A" w:rsidP="00883E1A">
      <w:pPr>
        <w:pStyle w:val="Liststycke"/>
        <w:numPr>
          <w:ilvl w:val="0"/>
          <w:numId w:val="30"/>
        </w:numPr>
        <w:rPr>
          <w:rFonts w:asciiTheme="majorBidi" w:hAnsiTheme="majorBidi" w:cstheme="majorBidi"/>
          <w:sz w:val="24"/>
          <w:szCs w:val="24"/>
        </w:rPr>
      </w:pPr>
      <w:r w:rsidRPr="00420717">
        <w:rPr>
          <w:rFonts w:asciiTheme="majorBidi" w:hAnsiTheme="majorBidi" w:cstheme="majorBidi"/>
          <w:sz w:val="24"/>
          <w:szCs w:val="24"/>
        </w:rPr>
        <w:t>Protokoll</w:t>
      </w:r>
      <w:r w:rsidR="00420717">
        <w:rPr>
          <w:rFonts w:asciiTheme="majorBidi" w:hAnsiTheme="majorBidi" w:cstheme="majorBidi"/>
          <w:sz w:val="24"/>
          <w:szCs w:val="24"/>
        </w:rPr>
        <w:t xml:space="preserve"> från likabehandlingsmötena</w:t>
      </w:r>
      <w:r w:rsidRPr="00420717">
        <w:rPr>
          <w:rFonts w:asciiTheme="majorBidi" w:hAnsiTheme="majorBidi" w:cstheme="majorBidi"/>
          <w:sz w:val="24"/>
          <w:szCs w:val="24"/>
        </w:rPr>
        <w:t xml:space="preserve"> och andra </w:t>
      </w:r>
      <w:r w:rsidR="00420717" w:rsidRPr="00420717">
        <w:rPr>
          <w:rFonts w:asciiTheme="majorBidi" w:hAnsiTheme="majorBidi" w:cstheme="majorBidi"/>
          <w:sz w:val="24"/>
          <w:szCs w:val="24"/>
        </w:rPr>
        <w:t>relaterade dokume</w:t>
      </w:r>
      <w:r w:rsidR="000F1D5A">
        <w:rPr>
          <w:rFonts w:asciiTheme="majorBidi" w:hAnsiTheme="majorBidi" w:cstheme="majorBidi"/>
          <w:sz w:val="24"/>
          <w:szCs w:val="24"/>
        </w:rPr>
        <w:t>nt läggs upp på lär plattformen</w:t>
      </w:r>
      <w:r w:rsidR="00805AB9">
        <w:rPr>
          <w:rFonts w:asciiTheme="majorBidi" w:hAnsiTheme="majorBidi" w:cstheme="majorBidi"/>
          <w:sz w:val="24"/>
          <w:szCs w:val="24"/>
        </w:rPr>
        <w:t xml:space="preserve"> (Vklass)</w:t>
      </w:r>
      <w:r w:rsidR="000F1D5A">
        <w:rPr>
          <w:rFonts w:asciiTheme="majorBidi" w:hAnsiTheme="majorBidi" w:cstheme="majorBidi"/>
          <w:sz w:val="24"/>
          <w:szCs w:val="24"/>
        </w:rPr>
        <w:t xml:space="preserve">, </w:t>
      </w:r>
      <w:r w:rsidR="000F1D5A" w:rsidRPr="00F43E23">
        <w:rPr>
          <w:rFonts w:asciiTheme="majorBidi" w:hAnsiTheme="majorBidi" w:cstheme="majorBidi"/>
          <w:i/>
          <w:sz w:val="24"/>
          <w:szCs w:val="24"/>
        </w:rPr>
        <w:t>skolkurator ansvarar</w:t>
      </w:r>
    </w:p>
    <w:p w14:paraId="25CD8038" w14:textId="34AF28B1" w:rsidR="00420717" w:rsidRPr="00420717" w:rsidRDefault="00420717" w:rsidP="00883E1A">
      <w:pPr>
        <w:pStyle w:val="Liststycke"/>
        <w:numPr>
          <w:ilvl w:val="0"/>
          <w:numId w:val="30"/>
        </w:numPr>
        <w:rPr>
          <w:rFonts w:asciiTheme="majorBidi" w:hAnsiTheme="majorBidi" w:cstheme="majorBidi"/>
          <w:sz w:val="24"/>
          <w:szCs w:val="24"/>
        </w:rPr>
      </w:pPr>
      <w:r w:rsidRPr="00420717">
        <w:rPr>
          <w:rFonts w:asciiTheme="majorBidi" w:hAnsiTheme="majorBidi" w:cstheme="majorBidi"/>
          <w:sz w:val="24"/>
          <w:szCs w:val="24"/>
        </w:rPr>
        <w:t>Information kring kränkningar, trakasserier</w:t>
      </w:r>
      <w:r>
        <w:rPr>
          <w:rFonts w:asciiTheme="majorBidi" w:hAnsiTheme="majorBidi" w:cstheme="majorBidi"/>
          <w:sz w:val="24"/>
          <w:szCs w:val="24"/>
        </w:rPr>
        <w:t xml:space="preserve"> och </w:t>
      </w:r>
      <w:r w:rsidR="00F43E23">
        <w:rPr>
          <w:rFonts w:asciiTheme="majorBidi" w:hAnsiTheme="majorBidi" w:cstheme="majorBidi"/>
          <w:sz w:val="24"/>
          <w:szCs w:val="24"/>
        </w:rPr>
        <w:t>diskrimineringsgrunderna s</w:t>
      </w:r>
      <w:r>
        <w:rPr>
          <w:rFonts w:asciiTheme="majorBidi" w:hAnsiTheme="majorBidi" w:cstheme="majorBidi"/>
          <w:sz w:val="24"/>
          <w:szCs w:val="24"/>
        </w:rPr>
        <w:t>amt ge</w:t>
      </w:r>
      <w:r w:rsidR="001A5A80">
        <w:rPr>
          <w:rFonts w:asciiTheme="majorBidi" w:hAnsiTheme="majorBidi" w:cstheme="majorBidi"/>
          <w:sz w:val="24"/>
          <w:szCs w:val="24"/>
        </w:rPr>
        <w:t>mongång av kränkningsrapporter</w:t>
      </w:r>
      <w:r w:rsidR="006B4092">
        <w:rPr>
          <w:rFonts w:asciiTheme="majorBidi" w:hAnsiTheme="majorBidi" w:cstheme="majorBidi"/>
          <w:sz w:val="24"/>
          <w:szCs w:val="24"/>
        </w:rPr>
        <w:t xml:space="preserve"> </w:t>
      </w:r>
      <w:r w:rsidR="00F43E23">
        <w:rPr>
          <w:rFonts w:asciiTheme="majorBidi" w:hAnsiTheme="majorBidi" w:cstheme="majorBidi"/>
          <w:sz w:val="24"/>
          <w:szCs w:val="24"/>
        </w:rPr>
        <w:t xml:space="preserve">för samtlig personal, </w:t>
      </w:r>
      <w:r w:rsidR="0073356F">
        <w:rPr>
          <w:rFonts w:asciiTheme="majorBidi" w:hAnsiTheme="majorBidi" w:cstheme="majorBidi"/>
          <w:i/>
          <w:sz w:val="24"/>
          <w:szCs w:val="24"/>
        </w:rPr>
        <w:t>ledningen</w:t>
      </w:r>
      <w:r w:rsidR="00F43E23" w:rsidRPr="00F43E23">
        <w:rPr>
          <w:rFonts w:asciiTheme="majorBidi" w:hAnsiTheme="majorBidi" w:cstheme="majorBidi"/>
          <w:i/>
          <w:sz w:val="24"/>
          <w:szCs w:val="24"/>
        </w:rPr>
        <w:t xml:space="preserve"> och</w:t>
      </w:r>
      <w:r w:rsidR="00F43E23">
        <w:rPr>
          <w:rFonts w:asciiTheme="majorBidi" w:hAnsiTheme="majorBidi" w:cstheme="majorBidi"/>
          <w:sz w:val="24"/>
          <w:szCs w:val="24"/>
        </w:rPr>
        <w:t xml:space="preserve"> </w:t>
      </w:r>
      <w:r w:rsidR="000F1D5A" w:rsidRPr="00F43E23">
        <w:rPr>
          <w:rFonts w:asciiTheme="majorBidi" w:hAnsiTheme="majorBidi" w:cstheme="majorBidi"/>
          <w:i/>
          <w:sz w:val="24"/>
          <w:szCs w:val="24"/>
        </w:rPr>
        <w:t>skolkurator ansvarar</w:t>
      </w:r>
    </w:p>
    <w:p w14:paraId="68540FDB" w14:textId="1107FD32" w:rsidR="00E61732" w:rsidRDefault="00E61732" w:rsidP="003C5814">
      <w:pPr>
        <w:rPr>
          <w:rFonts w:asciiTheme="majorBidi" w:hAnsiTheme="majorBidi" w:cstheme="majorBidi"/>
          <w:color w:val="531D4D"/>
          <w:sz w:val="36"/>
          <w:szCs w:val="36"/>
        </w:rPr>
      </w:pPr>
    </w:p>
    <w:p w14:paraId="529A084E" w14:textId="77777777" w:rsidR="00C96C09" w:rsidRPr="00E61732" w:rsidRDefault="00C96C09" w:rsidP="003C5814">
      <w:pPr>
        <w:rPr>
          <w:rFonts w:asciiTheme="majorBidi" w:hAnsiTheme="majorBidi" w:cstheme="majorBidi"/>
          <w:sz w:val="28"/>
          <w:szCs w:val="28"/>
        </w:rPr>
      </w:pPr>
      <w:r w:rsidRPr="00EE5078">
        <w:rPr>
          <w:rFonts w:asciiTheme="majorBidi" w:hAnsiTheme="majorBidi" w:cstheme="majorBidi"/>
          <w:color w:val="531D4D"/>
          <w:sz w:val="36"/>
          <w:szCs w:val="36"/>
        </w:rPr>
        <w:t>Årets främjande aktiviteter</w:t>
      </w:r>
    </w:p>
    <w:p w14:paraId="7A3D7039" w14:textId="58E87CC2" w:rsidR="00DA2DC9" w:rsidRDefault="00BC0CFC" w:rsidP="003C5814">
      <w:pPr>
        <w:rPr>
          <w:rFonts w:ascii="Times New Roman" w:hAnsi="Times New Roman" w:cs="Times New Roman"/>
          <w:sz w:val="28"/>
          <w:szCs w:val="28"/>
        </w:rPr>
      </w:pPr>
      <w:r>
        <w:rPr>
          <w:rFonts w:ascii="Times New Roman" w:hAnsi="Times New Roman" w:cs="Times New Roman"/>
          <w:sz w:val="28"/>
          <w:szCs w:val="28"/>
        </w:rPr>
        <w:t>Övergripande</w:t>
      </w:r>
      <w:r w:rsidR="00482C23">
        <w:rPr>
          <w:rFonts w:ascii="Times New Roman" w:hAnsi="Times New Roman" w:cs="Times New Roman"/>
          <w:sz w:val="28"/>
          <w:szCs w:val="28"/>
        </w:rPr>
        <w:t>:</w:t>
      </w:r>
    </w:p>
    <w:p w14:paraId="22073D62" w14:textId="77777777" w:rsidR="00F74251" w:rsidRPr="000544DE" w:rsidRDefault="00BC0CFC" w:rsidP="000544DE">
      <w:pPr>
        <w:pStyle w:val="Liststycke"/>
        <w:numPr>
          <w:ilvl w:val="0"/>
          <w:numId w:val="12"/>
        </w:numPr>
        <w:rPr>
          <w:rFonts w:asciiTheme="majorBidi" w:hAnsiTheme="majorBidi" w:cstheme="majorBidi"/>
          <w:sz w:val="24"/>
          <w:szCs w:val="24"/>
        </w:rPr>
      </w:pPr>
      <w:r w:rsidRPr="000544DE">
        <w:rPr>
          <w:rFonts w:ascii="Times New Roman" w:hAnsi="Times New Roman" w:cs="Times New Roman"/>
          <w:sz w:val="24"/>
          <w:szCs w:val="24"/>
        </w:rPr>
        <w:t>Representanter för skolan deltar i Dugnaderna för ko</w:t>
      </w:r>
      <w:r w:rsidR="00B73A9C" w:rsidRPr="000544DE">
        <w:rPr>
          <w:rFonts w:ascii="Times New Roman" w:hAnsi="Times New Roman" w:cs="Times New Roman"/>
          <w:sz w:val="24"/>
          <w:szCs w:val="24"/>
        </w:rPr>
        <w:t>ntinuerlig kompetens utveckling</w:t>
      </w:r>
    </w:p>
    <w:p w14:paraId="1BEA7936" w14:textId="1F5D0B3F" w:rsidR="007651B9" w:rsidRPr="007C73F2" w:rsidRDefault="00BC0CFC" w:rsidP="007C73F2">
      <w:pPr>
        <w:pStyle w:val="Liststycke"/>
        <w:numPr>
          <w:ilvl w:val="0"/>
          <w:numId w:val="12"/>
        </w:numPr>
        <w:rPr>
          <w:rFonts w:ascii="Times New Roman" w:hAnsi="Times New Roman" w:cs="Times New Roman"/>
          <w:sz w:val="24"/>
          <w:szCs w:val="24"/>
        </w:rPr>
      </w:pPr>
      <w:r w:rsidRPr="00F74251">
        <w:rPr>
          <w:rFonts w:ascii="Times New Roman" w:hAnsi="Times New Roman" w:cs="Times New Roman"/>
          <w:sz w:val="24"/>
          <w:szCs w:val="24"/>
        </w:rPr>
        <w:t xml:space="preserve">Skolan använder sig av den digitala </w:t>
      </w:r>
      <w:r w:rsidR="00FA43F1">
        <w:rPr>
          <w:rFonts w:ascii="Times New Roman" w:hAnsi="Times New Roman" w:cs="Times New Roman"/>
          <w:sz w:val="24"/>
          <w:szCs w:val="24"/>
        </w:rPr>
        <w:t>Verktygslådan</w:t>
      </w:r>
      <w:r w:rsidR="00F05ACA">
        <w:rPr>
          <w:rFonts w:ascii="Times New Roman" w:hAnsi="Times New Roman" w:cs="Times New Roman"/>
          <w:sz w:val="24"/>
          <w:szCs w:val="24"/>
        </w:rPr>
        <w:t xml:space="preserve"> som stöd i arbetet</w:t>
      </w:r>
    </w:p>
    <w:p w14:paraId="0D38C0D8" w14:textId="77777777" w:rsidR="009650DD" w:rsidRPr="009650DD" w:rsidRDefault="009650DD" w:rsidP="009650DD">
      <w:pPr>
        <w:pStyle w:val="Liststycke"/>
        <w:rPr>
          <w:rFonts w:ascii="Times New Roman" w:hAnsi="Times New Roman" w:cs="Times New Roman"/>
          <w:sz w:val="24"/>
          <w:szCs w:val="24"/>
        </w:rPr>
      </w:pPr>
    </w:p>
    <w:p w14:paraId="554AE919" w14:textId="77777777" w:rsidR="00F74251" w:rsidRPr="00F74251" w:rsidRDefault="00F74251" w:rsidP="00F74251">
      <w:pPr>
        <w:rPr>
          <w:rFonts w:asciiTheme="majorBidi" w:hAnsiTheme="majorBidi" w:cstheme="majorBidi"/>
          <w:sz w:val="24"/>
          <w:szCs w:val="24"/>
        </w:rPr>
      </w:pPr>
      <w:r w:rsidRPr="00F74251">
        <w:rPr>
          <w:rFonts w:asciiTheme="majorBidi" w:hAnsiTheme="majorBidi" w:cstheme="majorBidi"/>
          <w:sz w:val="28"/>
          <w:szCs w:val="28"/>
        </w:rPr>
        <w:t xml:space="preserve">Kränkningar: </w:t>
      </w:r>
    </w:p>
    <w:p w14:paraId="35DD3AA0" w14:textId="77777777" w:rsidR="00F74251" w:rsidRDefault="008808DC" w:rsidP="00F05ACA">
      <w:pPr>
        <w:pStyle w:val="Liststycke"/>
        <w:numPr>
          <w:ilvl w:val="0"/>
          <w:numId w:val="13"/>
        </w:numPr>
        <w:rPr>
          <w:rFonts w:asciiTheme="majorBidi" w:hAnsiTheme="majorBidi" w:cstheme="majorBidi"/>
          <w:sz w:val="24"/>
          <w:szCs w:val="24"/>
        </w:rPr>
      </w:pPr>
      <w:r w:rsidRPr="00A818B4">
        <w:rPr>
          <w:rFonts w:asciiTheme="majorBidi" w:hAnsiTheme="majorBidi" w:cstheme="majorBidi"/>
          <w:sz w:val="24"/>
          <w:szCs w:val="24"/>
        </w:rPr>
        <w:t>E</w:t>
      </w:r>
      <w:r w:rsidR="00F05ACA" w:rsidRPr="00A818B4">
        <w:rPr>
          <w:rFonts w:asciiTheme="majorBidi" w:hAnsiTheme="majorBidi" w:cstheme="majorBidi"/>
          <w:sz w:val="24"/>
          <w:szCs w:val="24"/>
        </w:rPr>
        <w:t>lever och lärare</w:t>
      </w:r>
      <w:r w:rsidR="00F74251" w:rsidRPr="00A818B4">
        <w:rPr>
          <w:rFonts w:asciiTheme="majorBidi" w:hAnsiTheme="majorBidi" w:cstheme="majorBidi"/>
          <w:sz w:val="24"/>
          <w:szCs w:val="24"/>
        </w:rPr>
        <w:t xml:space="preserve"> </w:t>
      </w:r>
      <w:r w:rsidRPr="00A818B4">
        <w:rPr>
          <w:rFonts w:asciiTheme="majorBidi" w:hAnsiTheme="majorBidi" w:cstheme="majorBidi"/>
          <w:sz w:val="24"/>
          <w:szCs w:val="24"/>
        </w:rPr>
        <w:t>upprätta</w:t>
      </w:r>
      <w:r w:rsidR="00F05ACA" w:rsidRPr="00A818B4">
        <w:rPr>
          <w:rFonts w:asciiTheme="majorBidi" w:hAnsiTheme="majorBidi" w:cstheme="majorBidi"/>
          <w:sz w:val="24"/>
          <w:szCs w:val="24"/>
        </w:rPr>
        <w:t>r</w:t>
      </w:r>
      <w:r w:rsidRPr="00A818B4">
        <w:rPr>
          <w:rFonts w:asciiTheme="majorBidi" w:hAnsiTheme="majorBidi" w:cstheme="majorBidi"/>
          <w:sz w:val="24"/>
          <w:szCs w:val="24"/>
        </w:rPr>
        <w:t xml:space="preserve"> </w:t>
      </w:r>
      <w:r w:rsidR="00F05ACA" w:rsidRPr="00A818B4">
        <w:rPr>
          <w:rFonts w:asciiTheme="majorBidi" w:hAnsiTheme="majorBidi" w:cstheme="majorBidi"/>
          <w:sz w:val="24"/>
          <w:szCs w:val="24"/>
        </w:rPr>
        <w:t xml:space="preserve">tillsammans </w:t>
      </w:r>
      <w:r w:rsidRPr="00A818B4">
        <w:rPr>
          <w:rFonts w:asciiTheme="majorBidi" w:hAnsiTheme="majorBidi" w:cstheme="majorBidi"/>
          <w:sz w:val="24"/>
          <w:szCs w:val="24"/>
        </w:rPr>
        <w:t xml:space="preserve">gemensamma </w:t>
      </w:r>
      <w:r w:rsidR="00240FB1" w:rsidRPr="00A818B4">
        <w:rPr>
          <w:rFonts w:asciiTheme="majorBidi" w:hAnsiTheme="majorBidi" w:cstheme="majorBidi"/>
          <w:sz w:val="24"/>
          <w:szCs w:val="24"/>
        </w:rPr>
        <w:t>klass</w:t>
      </w:r>
      <w:r w:rsidRPr="00A818B4">
        <w:rPr>
          <w:rFonts w:asciiTheme="majorBidi" w:hAnsiTheme="majorBidi" w:cstheme="majorBidi"/>
          <w:sz w:val="24"/>
          <w:szCs w:val="24"/>
        </w:rPr>
        <w:t>regler</w:t>
      </w:r>
      <w:r w:rsidR="00134739" w:rsidRPr="00A818B4">
        <w:rPr>
          <w:rFonts w:asciiTheme="majorBidi" w:hAnsiTheme="majorBidi" w:cstheme="majorBidi"/>
          <w:sz w:val="24"/>
          <w:szCs w:val="24"/>
        </w:rPr>
        <w:t xml:space="preserve"> i början av läsåret</w:t>
      </w:r>
      <w:r w:rsidR="00F74251" w:rsidRPr="00A818B4">
        <w:rPr>
          <w:rFonts w:asciiTheme="majorBidi" w:hAnsiTheme="majorBidi" w:cstheme="majorBidi"/>
          <w:sz w:val="24"/>
          <w:szCs w:val="24"/>
        </w:rPr>
        <w:t xml:space="preserve"> </w:t>
      </w:r>
    </w:p>
    <w:p w14:paraId="031EDE1A" w14:textId="77777777" w:rsidR="00B346EE" w:rsidRPr="00A818B4" w:rsidRDefault="000B37C4" w:rsidP="00F05ACA">
      <w:pPr>
        <w:pStyle w:val="Liststycke"/>
        <w:numPr>
          <w:ilvl w:val="0"/>
          <w:numId w:val="13"/>
        </w:numPr>
        <w:rPr>
          <w:rFonts w:asciiTheme="majorBidi" w:hAnsiTheme="majorBidi" w:cstheme="majorBidi"/>
          <w:sz w:val="24"/>
          <w:szCs w:val="24"/>
        </w:rPr>
      </w:pPr>
      <w:r>
        <w:rPr>
          <w:rFonts w:asciiTheme="majorBidi" w:hAnsiTheme="majorBidi" w:cstheme="majorBidi"/>
          <w:sz w:val="24"/>
          <w:szCs w:val="24"/>
        </w:rPr>
        <w:t xml:space="preserve">Gemensam beskrivning </w:t>
      </w:r>
      <w:r w:rsidR="001B429E">
        <w:rPr>
          <w:rFonts w:asciiTheme="majorBidi" w:hAnsiTheme="majorBidi" w:cstheme="majorBidi"/>
          <w:sz w:val="24"/>
          <w:szCs w:val="24"/>
        </w:rPr>
        <w:t xml:space="preserve">kring bemötande </w:t>
      </w:r>
    </w:p>
    <w:p w14:paraId="523B33FB" w14:textId="77777777" w:rsidR="004D473C" w:rsidRDefault="00F05ACA" w:rsidP="00F74251">
      <w:pPr>
        <w:pStyle w:val="Liststycke"/>
        <w:numPr>
          <w:ilvl w:val="0"/>
          <w:numId w:val="13"/>
        </w:numPr>
        <w:rPr>
          <w:rFonts w:asciiTheme="majorBidi" w:hAnsiTheme="majorBidi" w:cstheme="majorBidi"/>
          <w:sz w:val="24"/>
          <w:szCs w:val="24"/>
        </w:rPr>
      </w:pPr>
      <w:r>
        <w:rPr>
          <w:rFonts w:asciiTheme="majorBidi" w:hAnsiTheme="majorBidi" w:cstheme="majorBidi"/>
          <w:sz w:val="24"/>
          <w:szCs w:val="24"/>
        </w:rPr>
        <w:t>Eleverna har fasta platser i matsalen</w:t>
      </w:r>
    </w:p>
    <w:p w14:paraId="4446084A" w14:textId="77777777" w:rsidR="00FB2D7E" w:rsidRDefault="009B745C" w:rsidP="00FB2D7E">
      <w:pPr>
        <w:pStyle w:val="Liststycke"/>
        <w:numPr>
          <w:ilvl w:val="0"/>
          <w:numId w:val="13"/>
        </w:numPr>
        <w:rPr>
          <w:rFonts w:asciiTheme="majorBidi" w:hAnsiTheme="majorBidi" w:cstheme="majorBidi"/>
          <w:sz w:val="24"/>
          <w:szCs w:val="24"/>
        </w:rPr>
      </w:pPr>
      <w:r>
        <w:rPr>
          <w:rFonts w:asciiTheme="majorBidi" w:hAnsiTheme="majorBidi" w:cstheme="majorBidi"/>
          <w:sz w:val="24"/>
          <w:szCs w:val="24"/>
        </w:rPr>
        <w:t>Elevråd och klassråd möjliggör elevdeltagande</w:t>
      </w:r>
    </w:p>
    <w:p w14:paraId="4DB8E323" w14:textId="77777777" w:rsidR="009B745C" w:rsidRDefault="009B745C" w:rsidP="00FB2D7E">
      <w:pPr>
        <w:pStyle w:val="Liststycke"/>
        <w:numPr>
          <w:ilvl w:val="0"/>
          <w:numId w:val="13"/>
        </w:numPr>
        <w:rPr>
          <w:rFonts w:asciiTheme="majorBidi" w:hAnsiTheme="majorBidi" w:cstheme="majorBidi"/>
          <w:sz w:val="24"/>
          <w:szCs w:val="24"/>
        </w:rPr>
      </w:pPr>
      <w:r>
        <w:rPr>
          <w:rFonts w:asciiTheme="majorBidi" w:hAnsiTheme="majorBidi" w:cstheme="majorBidi"/>
          <w:sz w:val="24"/>
          <w:szCs w:val="24"/>
        </w:rPr>
        <w:t xml:space="preserve">Relationsfrämjande insatser mellan elever genomförs </w:t>
      </w:r>
    </w:p>
    <w:p w14:paraId="48EE90E7" w14:textId="5B1D74FC" w:rsidR="009650DD" w:rsidRDefault="009650DD" w:rsidP="00FB2D7E">
      <w:pPr>
        <w:pStyle w:val="Liststycke"/>
        <w:numPr>
          <w:ilvl w:val="0"/>
          <w:numId w:val="13"/>
        </w:numPr>
        <w:rPr>
          <w:rFonts w:asciiTheme="majorBidi" w:hAnsiTheme="majorBidi" w:cstheme="majorBidi"/>
          <w:sz w:val="24"/>
          <w:szCs w:val="24"/>
        </w:rPr>
      </w:pPr>
      <w:r>
        <w:rPr>
          <w:rFonts w:asciiTheme="majorBidi" w:hAnsiTheme="majorBidi" w:cstheme="majorBidi"/>
          <w:sz w:val="24"/>
          <w:szCs w:val="24"/>
        </w:rPr>
        <w:t>Trivselprogrammet</w:t>
      </w:r>
      <w:r w:rsidR="001B429E">
        <w:rPr>
          <w:rFonts w:asciiTheme="majorBidi" w:hAnsiTheme="majorBidi" w:cstheme="majorBidi"/>
          <w:sz w:val="24"/>
          <w:szCs w:val="24"/>
        </w:rPr>
        <w:t xml:space="preserve"> </w:t>
      </w:r>
      <w:r w:rsidR="007C73F2">
        <w:rPr>
          <w:rFonts w:asciiTheme="majorBidi" w:hAnsiTheme="majorBidi" w:cstheme="majorBidi"/>
          <w:sz w:val="24"/>
          <w:szCs w:val="24"/>
        </w:rPr>
        <w:t>fortsätter lå 19/20</w:t>
      </w:r>
    </w:p>
    <w:p w14:paraId="0339C9EF" w14:textId="77777777" w:rsidR="00F74251" w:rsidRDefault="004D473C" w:rsidP="003C5814">
      <w:pPr>
        <w:rPr>
          <w:rFonts w:asciiTheme="majorBidi" w:hAnsiTheme="majorBidi" w:cstheme="majorBidi"/>
          <w:sz w:val="28"/>
          <w:szCs w:val="28"/>
        </w:rPr>
      </w:pPr>
      <w:r>
        <w:rPr>
          <w:rFonts w:asciiTheme="majorBidi" w:hAnsiTheme="majorBidi" w:cstheme="majorBidi"/>
          <w:sz w:val="28"/>
          <w:szCs w:val="28"/>
        </w:rPr>
        <w:t>Kön</w:t>
      </w:r>
      <w:r w:rsidR="008808DC">
        <w:rPr>
          <w:rFonts w:asciiTheme="majorBidi" w:hAnsiTheme="majorBidi" w:cstheme="majorBidi"/>
          <w:sz w:val="28"/>
          <w:szCs w:val="28"/>
        </w:rPr>
        <w:t>:</w:t>
      </w:r>
    </w:p>
    <w:p w14:paraId="5B048B66" w14:textId="77777777" w:rsidR="0089229F" w:rsidRPr="0048340C" w:rsidRDefault="0089229F" w:rsidP="0089229F">
      <w:pPr>
        <w:pStyle w:val="Liststycke"/>
        <w:numPr>
          <w:ilvl w:val="0"/>
          <w:numId w:val="14"/>
        </w:numPr>
        <w:rPr>
          <w:rFonts w:ascii="Times New Roman" w:hAnsi="Times New Roman" w:cs="Times New Roman"/>
          <w:sz w:val="24"/>
          <w:szCs w:val="24"/>
        </w:rPr>
      </w:pPr>
      <w:r>
        <w:rPr>
          <w:rFonts w:asciiTheme="majorBidi" w:hAnsiTheme="majorBidi" w:cstheme="majorBidi"/>
          <w:sz w:val="24"/>
          <w:szCs w:val="24"/>
        </w:rPr>
        <w:t>Presentation och genomförande av r</w:t>
      </w:r>
      <w:r w:rsidR="000544DE" w:rsidRPr="0089229F">
        <w:rPr>
          <w:rFonts w:asciiTheme="majorBidi" w:hAnsiTheme="majorBidi" w:cstheme="majorBidi"/>
          <w:sz w:val="24"/>
          <w:szCs w:val="24"/>
        </w:rPr>
        <w:t>astaktiviteter görs utifrån en medvetenhet om</w:t>
      </w:r>
      <w:r>
        <w:rPr>
          <w:rFonts w:asciiTheme="majorBidi" w:hAnsiTheme="majorBidi" w:cstheme="majorBidi"/>
          <w:sz w:val="24"/>
          <w:szCs w:val="24"/>
        </w:rPr>
        <w:t xml:space="preserve"> hur stereotypa föreställningar kring kön kan försvåra för elever att delta i de aktiviteter som erbjuds.</w:t>
      </w:r>
    </w:p>
    <w:p w14:paraId="58649D06" w14:textId="77777777" w:rsidR="005062F5" w:rsidRDefault="005062F5" w:rsidP="005062F5">
      <w:pPr>
        <w:pStyle w:val="Liststycke"/>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sv-SE"/>
        </w:rPr>
      </w:pPr>
      <w:r w:rsidRPr="00C1233B">
        <w:rPr>
          <w:rFonts w:asciiTheme="majorBidi" w:eastAsia="Times New Roman" w:hAnsiTheme="majorBidi" w:cstheme="majorBidi"/>
          <w:color w:val="000000"/>
          <w:sz w:val="24"/>
          <w:szCs w:val="24"/>
          <w:lang w:eastAsia="sv-SE"/>
        </w:rPr>
        <w:t>Satsa på att ge flickor och pojkar lika stort inflytande över verksamheten – och lika stort utrymme. I undervisningen kan man till exempel genomföra talrundor, något som gynnar</w:t>
      </w:r>
      <w:r>
        <w:rPr>
          <w:rFonts w:asciiTheme="majorBidi" w:eastAsia="Times New Roman" w:hAnsiTheme="majorBidi" w:cstheme="majorBidi"/>
          <w:color w:val="000000"/>
          <w:sz w:val="24"/>
          <w:szCs w:val="24"/>
          <w:lang w:eastAsia="sv-SE"/>
        </w:rPr>
        <w:t xml:space="preserve"> tystlåtna elever av alla kön</w:t>
      </w:r>
      <w:r w:rsidRPr="00C1233B">
        <w:rPr>
          <w:rFonts w:asciiTheme="majorBidi" w:eastAsia="Times New Roman" w:hAnsiTheme="majorBidi" w:cstheme="majorBidi"/>
          <w:color w:val="000000"/>
          <w:sz w:val="24"/>
          <w:szCs w:val="24"/>
          <w:lang w:eastAsia="sv-SE"/>
        </w:rPr>
        <w:t>. </w:t>
      </w:r>
    </w:p>
    <w:p w14:paraId="3F5B1920" w14:textId="43E19A5C" w:rsidR="007C73F2" w:rsidRDefault="007C73F2" w:rsidP="005062F5">
      <w:pPr>
        <w:pStyle w:val="Liststycke"/>
        <w:numPr>
          <w:ilvl w:val="0"/>
          <w:numId w:val="14"/>
        </w:numPr>
        <w:shd w:val="clear" w:color="auto" w:fill="FFFFFF"/>
        <w:spacing w:before="100" w:beforeAutospacing="1" w:after="100" w:afterAutospacing="1" w:line="240" w:lineRule="auto"/>
        <w:rPr>
          <w:rFonts w:asciiTheme="majorBidi" w:eastAsia="Times New Roman" w:hAnsiTheme="majorBidi" w:cstheme="majorBidi"/>
          <w:color w:val="000000"/>
          <w:sz w:val="24"/>
          <w:szCs w:val="24"/>
          <w:lang w:eastAsia="sv-SE"/>
        </w:rPr>
      </w:pPr>
      <w:r>
        <w:rPr>
          <w:rFonts w:asciiTheme="majorBidi" w:hAnsiTheme="majorBidi" w:cstheme="majorBidi"/>
          <w:sz w:val="24"/>
          <w:szCs w:val="24"/>
        </w:rPr>
        <w:t>Ett förbättringsområde är hur vi kan utnyttja vår multiarena. Vi vill att alla barn ska kunna vara med i olika aktiviteter oavsett kön.</w:t>
      </w:r>
    </w:p>
    <w:p w14:paraId="26E8DF46" w14:textId="77777777" w:rsidR="0048340C" w:rsidRPr="0089229F" w:rsidRDefault="0048340C" w:rsidP="005062F5">
      <w:pPr>
        <w:pStyle w:val="Liststycke"/>
        <w:rPr>
          <w:rFonts w:ascii="Times New Roman" w:hAnsi="Times New Roman" w:cs="Times New Roman"/>
          <w:sz w:val="24"/>
          <w:szCs w:val="24"/>
        </w:rPr>
      </w:pPr>
    </w:p>
    <w:p w14:paraId="4ECA5014" w14:textId="6A06F325" w:rsidR="00134739" w:rsidRPr="00134739" w:rsidRDefault="00134739" w:rsidP="00134739">
      <w:pPr>
        <w:rPr>
          <w:rFonts w:ascii="Times New Roman" w:hAnsi="Times New Roman" w:cs="Times New Roman"/>
          <w:sz w:val="24"/>
          <w:szCs w:val="24"/>
        </w:rPr>
      </w:pPr>
      <w:r w:rsidRPr="00134739">
        <w:rPr>
          <w:rFonts w:ascii="Times New Roman" w:hAnsi="Times New Roman" w:cs="Times New Roman"/>
          <w:sz w:val="28"/>
          <w:szCs w:val="28"/>
        </w:rPr>
        <w:t>Könsuttryck</w:t>
      </w:r>
      <w:r w:rsidR="004D473C" w:rsidRPr="00134739">
        <w:rPr>
          <w:rFonts w:ascii="Times New Roman" w:hAnsi="Times New Roman" w:cs="Times New Roman"/>
          <w:sz w:val="28"/>
          <w:szCs w:val="28"/>
        </w:rPr>
        <w:t xml:space="preserve"> och identitet</w:t>
      </w:r>
      <w:r w:rsidR="00482C23">
        <w:rPr>
          <w:rFonts w:ascii="Times New Roman" w:hAnsi="Times New Roman" w:cs="Times New Roman"/>
          <w:sz w:val="28"/>
          <w:szCs w:val="28"/>
        </w:rPr>
        <w:t>:</w:t>
      </w:r>
    </w:p>
    <w:p w14:paraId="426EEC54" w14:textId="77777777" w:rsidR="00134739" w:rsidRDefault="00134739" w:rsidP="00134739">
      <w:pPr>
        <w:pStyle w:val="Liststycke"/>
        <w:numPr>
          <w:ilvl w:val="0"/>
          <w:numId w:val="14"/>
        </w:numPr>
        <w:rPr>
          <w:rFonts w:ascii="Times New Roman" w:hAnsi="Times New Roman" w:cs="Times New Roman"/>
          <w:sz w:val="24"/>
          <w:szCs w:val="24"/>
        </w:rPr>
      </w:pPr>
      <w:r>
        <w:rPr>
          <w:rFonts w:ascii="Times New Roman" w:hAnsi="Times New Roman" w:cs="Times New Roman"/>
          <w:sz w:val="24"/>
          <w:szCs w:val="24"/>
        </w:rPr>
        <w:t>K</w:t>
      </w:r>
      <w:r w:rsidR="00764A5E" w:rsidRPr="00134739">
        <w:rPr>
          <w:rFonts w:ascii="Times New Roman" w:hAnsi="Times New Roman" w:cs="Times New Roman"/>
          <w:sz w:val="24"/>
          <w:szCs w:val="24"/>
        </w:rPr>
        <w:t>önsne</w:t>
      </w:r>
      <w:r w:rsidR="0089229F">
        <w:rPr>
          <w:rFonts w:ascii="Times New Roman" w:hAnsi="Times New Roman" w:cs="Times New Roman"/>
          <w:sz w:val="24"/>
          <w:szCs w:val="24"/>
        </w:rPr>
        <w:t xml:space="preserve">utrala toaletter finns </w:t>
      </w:r>
    </w:p>
    <w:p w14:paraId="58FB4B5F" w14:textId="2EF06F3E" w:rsidR="009B745C" w:rsidRPr="00482C23" w:rsidRDefault="00764A5E" w:rsidP="00482C23">
      <w:pPr>
        <w:pStyle w:val="Liststycke"/>
        <w:numPr>
          <w:ilvl w:val="0"/>
          <w:numId w:val="14"/>
        </w:numPr>
        <w:rPr>
          <w:rFonts w:ascii="Times New Roman" w:hAnsi="Times New Roman" w:cs="Times New Roman"/>
          <w:sz w:val="24"/>
          <w:szCs w:val="24"/>
        </w:rPr>
      </w:pPr>
      <w:r w:rsidRPr="00134739">
        <w:rPr>
          <w:rFonts w:ascii="Times New Roman" w:hAnsi="Times New Roman" w:cs="Times New Roman"/>
          <w:sz w:val="24"/>
          <w:szCs w:val="24"/>
        </w:rPr>
        <w:t>Vid prov, enkäter etc. där det kräv</w:t>
      </w:r>
      <w:r w:rsidR="0089229F">
        <w:rPr>
          <w:rFonts w:ascii="Times New Roman" w:hAnsi="Times New Roman" w:cs="Times New Roman"/>
          <w:sz w:val="24"/>
          <w:szCs w:val="24"/>
        </w:rPr>
        <w:t xml:space="preserve">s att kön ska uppges finns </w:t>
      </w:r>
      <w:r w:rsidR="00327061">
        <w:rPr>
          <w:rFonts w:ascii="Times New Roman" w:hAnsi="Times New Roman" w:cs="Times New Roman"/>
          <w:sz w:val="24"/>
          <w:szCs w:val="24"/>
        </w:rPr>
        <w:t>alternativet A</w:t>
      </w:r>
      <w:r w:rsidRPr="00134739">
        <w:rPr>
          <w:rFonts w:ascii="Times New Roman" w:hAnsi="Times New Roman" w:cs="Times New Roman"/>
          <w:sz w:val="24"/>
          <w:szCs w:val="24"/>
        </w:rPr>
        <w:t xml:space="preserve">nnan. </w:t>
      </w:r>
    </w:p>
    <w:p w14:paraId="3B8759D9" w14:textId="27AAB606" w:rsidR="00EB3C58" w:rsidRPr="00327061" w:rsidRDefault="004D473C" w:rsidP="00327061">
      <w:pPr>
        <w:rPr>
          <w:rFonts w:ascii="Times New Roman" w:hAnsi="Times New Roman" w:cs="Times New Roman"/>
          <w:sz w:val="24"/>
          <w:szCs w:val="24"/>
        </w:rPr>
      </w:pPr>
      <w:r w:rsidRPr="00327061">
        <w:rPr>
          <w:rFonts w:ascii="Times New Roman" w:hAnsi="Times New Roman" w:cs="Times New Roman"/>
          <w:sz w:val="28"/>
          <w:szCs w:val="28"/>
        </w:rPr>
        <w:t>Etnisk tillhörighet</w:t>
      </w:r>
      <w:r w:rsidR="00482C23">
        <w:rPr>
          <w:rFonts w:ascii="Times New Roman" w:hAnsi="Times New Roman" w:cs="Times New Roman"/>
          <w:sz w:val="28"/>
          <w:szCs w:val="28"/>
        </w:rPr>
        <w:t>:</w:t>
      </w:r>
    </w:p>
    <w:p w14:paraId="528EA79B" w14:textId="77777777" w:rsidR="00EB3C58" w:rsidRDefault="0089229F" w:rsidP="00EB3C58">
      <w:pPr>
        <w:pStyle w:val="Liststycke"/>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E</w:t>
      </w:r>
      <w:r w:rsidR="00EB3C58">
        <w:rPr>
          <w:rFonts w:ascii="Times New Roman" w:hAnsi="Times New Roman" w:cs="Times New Roman"/>
          <w:sz w:val="24"/>
          <w:szCs w:val="24"/>
        </w:rPr>
        <w:t xml:space="preserve">levernas flerspråkighet </w:t>
      </w:r>
      <w:r>
        <w:rPr>
          <w:rFonts w:ascii="Times New Roman" w:hAnsi="Times New Roman" w:cs="Times New Roman"/>
          <w:sz w:val="24"/>
          <w:szCs w:val="24"/>
        </w:rPr>
        <w:t xml:space="preserve">används </w:t>
      </w:r>
      <w:r w:rsidR="00EB3C58">
        <w:rPr>
          <w:rFonts w:ascii="Times New Roman" w:hAnsi="Times New Roman" w:cs="Times New Roman"/>
          <w:sz w:val="24"/>
          <w:szCs w:val="24"/>
        </w:rPr>
        <w:t>som en resurs i klassrummet</w:t>
      </w:r>
    </w:p>
    <w:p w14:paraId="45C0D3FA" w14:textId="77777777" w:rsidR="00EB3C58" w:rsidRDefault="00EB3C58" w:rsidP="00FB2D7E">
      <w:pPr>
        <w:pStyle w:val="Liststycke"/>
        <w:numPr>
          <w:ilvl w:val="0"/>
          <w:numId w:val="15"/>
        </w:numPr>
        <w:rPr>
          <w:rFonts w:ascii="Times New Roman" w:hAnsi="Times New Roman" w:cs="Times New Roman"/>
          <w:sz w:val="24"/>
          <w:szCs w:val="24"/>
        </w:rPr>
      </w:pPr>
      <w:r>
        <w:rPr>
          <w:rFonts w:ascii="Times New Roman" w:hAnsi="Times New Roman" w:cs="Times New Roman"/>
          <w:sz w:val="24"/>
          <w:szCs w:val="24"/>
        </w:rPr>
        <w:t xml:space="preserve">Lärare </w:t>
      </w:r>
      <w:r w:rsidR="00FB2D7E">
        <w:rPr>
          <w:rFonts w:ascii="Times New Roman" w:hAnsi="Times New Roman" w:cs="Times New Roman"/>
          <w:sz w:val="24"/>
          <w:szCs w:val="24"/>
        </w:rPr>
        <w:t>arbetar medvetet mot stereotypa föreställningar om etniska grupper</w:t>
      </w:r>
    </w:p>
    <w:p w14:paraId="5A02874E" w14:textId="288D2E08" w:rsidR="00E61732" w:rsidRPr="00482C23" w:rsidRDefault="009B745C" w:rsidP="003C5814">
      <w:pPr>
        <w:pStyle w:val="Liststycke"/>
        <w:numPr>
          <w:ilvl w:val="0"/>
          <w:numId w:val="15"/>
        </w:numPr>
        <w:rPr>
          <w:rFonts w:ascii="Times New Roman" w:hAnsi="Times New Roman" w:cs="Times New Roman"/>
          <w:sz w:val="24"/>
          <w:szCs w:val="24"/>
        </w:rPr>
      </w:pPr>
      <w:r>
        <w:rPr>
          <w:rFonts w:ascii="Times New Roman" w:hAnsi="Times New Roman" w:cs="Times New Roman"/>
          <w:sz w:val="24"/>
          <w:szCs w:val="24"/>
        </w:rPr>
        <w:t xml:space="preserve">Ta tillvara elevers olika erfarenheter och synssätt </w:t>
      </w:r>
    </w:p>
    <w:p w14:paraId="2E0D922E" w14:textId="5B15C704" w:rsidR="00EB3C58" w:rsidRDefault="004D473C" w:rsidP="003C5814">
      <w:pPr>
        <w:rPr>
          <w:rFonts w:ascii="Times New Roman" w:hAnsi="Times New Roman" w:cs="Times New Roman"/>
          <w:sz w:val="28"/>
          <w:szCs w:val="28"/>
        </w:rPr>
      </w:pPr>
      <w:r>
        <w:rPr>
          <w:rFonts w:ascii="Times New Roman" w:hAnsi="Times New Roman" w:cs="Times New Roman"/>
          <w:sz w:val="28"/>
          <w:szCs w:val="28"/>
        </w:rPr>
        <w:t>Religion och annan trosuppfattning</w:t>
      </w:r>
      <w:r w:rsidR="00482C23">
        <w:rPr>
          <w:rFonts w:ascii="Times New Roman" w:hAnsi="Times New Roman" w:cs="Times New Roman"/>
          <w:sz w:val="28"/>
          <w:szCs w:val="28"/>
        </w:rPr>
        <w:t>:</w:t>
      </w:r>
    </w:p>
    <w:p w14:paraId="59ADB631" w14:textId="77777777" w:rsidR="00EB3C58" w:rsidRDefault="00EB3C58" w:rsidP="00EB3C58">
      <w:pPr>
        <w:pStyle w:val="Liststycke"/>
        <w:numPr>
          <w:ilvl w:val="0"/>
          <w:numId w:val="16"/>
        </w:numPr>
        <w:rPr>
          <w:rFonts w:ascii="Times New Roman" w:hAnsi="Times New Roman" w:cs="Times New Roman"/>
          <w:sz w:val="24"/>
          <w:szCs w:val="24"/>
        </w:rPr>
      </w:pPr>
      <w:r>
        <w:rPr>
          <w:rFonts w:ascii="Times New Roman" w:hAnsi="Times New Roman" w:cs="Times New Roman"/>
          <w:sz w:val="24"/>
          <w:szCs w:val="24"/>
        </w:rPr>
        <w:t>Lärare har kunskap</w:t>
      </w:r>
      <w:r w:rsidR="00764A5E" w:rsidRPr="00EB3C58">
        <w:rPr>
          <w:rFonts w:ascii="Times New Roman" w:hAnsi="Times New Roman" w:cs="Times New Roman"/>
          <w:sz w:val="24"/>
          <w:szCs w:val="24"/>
        </w:rPr>
        <w:t xml:space="preserve"> om vilka högtider och traditioner som firas av eleverna</w:t>
      </w:r>
      <w:r>
        <w:rPr>
          <w:rFonts w:ascii="Times New Roman" w:hAnsi="Times New Roman" w:cs="Times New Roman"/>
          <w:sz w:val="24"/>
          <w:szCs w:val="24"/>
        </w:rPr>
        <w:t xml:space="preserve"> (där de vill uppge det)</w:t>
      </w:r>
      <w:r w:rsidR="00764A5E" w:rsidRPr="00EB3C58">
        <w:rPr>
          <w:rFonts w:ascii="Times New Roman" w:hAnsi="Times New Roman" w:cs="Times New Roman"/>
          <w:sz w:val="24"/>
          <w:szCs w:val="24"/>
        </w:rPr>
        <w:t xml:space="preserve"> och</w:t>
      </w:r>
      <w:r w:rsidR="0089229F">
        <w:rPr>
          <w:rFonts w:ascii="Times New Roman" w:hAnsi="Times New Roman" w:cs="Times New Roman"/>
          <w:sz w:val="24"/>
          <w:szCs w:val="24"/>
        </w:rPr>
        <w:t xml:space="preserve"> ser</w:t>
      </w:r>
      <w:r w:rsidR="00A20579">
        <w:rPr>
          <w:rFonts w:ascii="Times New Roman" w:hAnsi="Times New Roman" w:cs="Times New Roman"/>
          <w:sz w:val="24"/>
          <w:szCs w:val="24"/>
        </w:rPr>
        <w:t xml:space="preserve"> i största</w:t>
      </w:r>
      <w:r w:rsidR="0089229F">
        <w:rPr>
          <w:rFonts w:ascii="Times New Roman" w:hAnsi="Times New Roman" w:cs="Times New Roman"/>
          <w:sz w:val="24"/>
          <w:szCs w:val="24"/>
        </w:rPr>
        <w:t xml:space="preserve"> möjliga mån </w:t>
      </w:r>
      <w:r w:rsidR="00764A5E" w:rsidRPr="00EB3C58">
        <w:rPr>
          <w:rFonts w:ascii="Times New Roman" w:hAnsi="Times New Roman" w:cs="Times New Roman"/>
          <w:sz w:val="24"/>
          <w:szCs w:val="24"/>
        </w:rPr>
        <w:t>till att utfly</w:t>
      </w:r>
      <w:r w:rsidR="007935C2">
        <w:rPr>
          <w:rFonts w:ascii="Times New Roman" w:hAnsi="Times New Roman" w:cs="Times New Roman"/>
          <w:sz w:val="24"/>
          <w:szCs w:val="24"/>
        </w:rPr>
        <w:t>k</w:t>
      </w:r>
      <w:r w:rsidR="00764A5E" w:rsidRPr="00EB3C58">
        <w:rPr>
          <w:rFonts w:ascii="Times New Roman" w:hAnsi="Times New Roman" w:cs="Times New Roman"/>
          <w:sz w:val="24"/>
          <w:szCs w:val="24"/>
        </w:rPr>
        <w:t>ter, större prov</w:t>
      </w:r>
      <w:r w:rsidR="00DE3B28">
        <w:rPr>
          <w:rFonts w:ascii="Times New Roman" w:hAnsi="Times New Roman" w:cs="Times New Roman"/>
          <w:sz w:val="24"/>
          <w:szCs w:val="24"/>
        </w:rPr>
        <w:t>, föräldramöten</w:t>
      </w:r>
      <w:r w:rsidR="00764A5E" w:rsidRPr="00EB3C58">
        <w:rPr>
          <w:rFonts w:ascii="Times New Roman" w:hAnsi="Times New Roman" w:cs="Times New Roman"/>
          <w:sz w:val="24"/>
          <w:szCs w:val="24"/>
        </w:rPr>
        <w:t xml:space="preserve"> etc. inte läggs i anslutning till dessa</w:t>
      </w:r>
    </w:p>
    <w:p w14:paraId="6526C55E" w14:textId="437FF53D" w:rsidR="00B84183" w:rsidRPr="00482C23" w:rsidRDefault="00EB3C58" w:rsidP="003C5814">
      <w:pPr>
        <w:pStyle w:val="Liststycke"/>
        <w:numPr>
          <w:ilvl w:val="0"/>
          <w:numId w:val="16"/>
        </w:numPr>
        <w:rPr>
          <w:rFonts w:ascii="Times New Roman" w:hAnsi="Times New Roman" w:cs="Times New Roman"/>
          <w:sz w:val="24"/>
          <w:szCs w:val="24"/>
        </w:rPr>
      </w:pPr>
      <w:r>
        <w:rPr>
          <w:rFonts w:ascii="Times New Roman" w:hAnsi="Times New Roman" w:cs="Times New Roman"/>
          <w:sz w:val="24"/>
          <w:szCs w:val="24"/>
        </w:rPr>
        <w:t>L</w:t>
      </w:r>
      <w:r w:rsidR="00F03E1A" w:rsidRPr="00EB3C58">
        <w:rPr>
          <w:rFonts w:ascii="Times New Roman" w:hAnsi="Times New Roman" w:cs="Times New Roman"/>
          <w:sz w:val="24"/>
          <w:szCs w:val="24"/>
        </w:rPr>
        <w:t>ärare synliggör och använder elevers kunskaper om och erfarenheter av olika religioner</w:t>
      </w:r>
      <w:r>
        <w:rPr>
          <w:rFonts w:ascii="Times New Roman" w:hAnsi="Times New Roman" w:cs="Times New Roman"/>
          <w:sz w:val="24"/>
          <w:szCs w:val="24"/>
        </w:rPr>
        <w:t xml:space="preserve">, </w:t>
      </w:r>
      <w:r w:rsidR="00DE3B28">
        <w:rPr>
          <w:rFonts w:ascii="Times New Roman" w:hAnsi="Times New Roman" w:cs="Times New Roman"/>
          <w:sz w:val="24"/>
          <w:szCs w:val="24"/>
        </w:rPr>
        <w:t>när eleverna känner sig bekväma med det</w:t>
      </w:r>
    </w:p>
    <w:p w14:paraId="1B6E8CAE" w14:textId="77777777" w:rsidR="00EB3C58" w:rsidRDefault="004D473C" w:rsidP="003C5814">
      <w:pPr>
        <w:rPr>
          <w:rFonts w:ascii="Times New Roman" w:hAnsi="Times New Roman" w:cs="Times New Roman"/>
          <w:sz w:val="28"/>
          <w:szCs w:val="28"/>
        </w:rPr>
      </w:pPr>
      <w:r>
        <w:rPr>
          <w:rFonts w:ascii="Times New Roman" w:hAnsi="Times New Roman" w:cs="Times New Roman"/>
          <w:sz w:val="28"/>
          <w:szCs w:val="28"/>
        </w:rPr>
        <w:t>Funktionsnedsättning</w:t>
      </w:r>
      <w:r w:rsidR="00EB3C58">
        <w:rPr>
          <w:rFonts w:ascii="Times New Roman" w:hAnsi="Times New Roman" w:cs="Times New Roman"/>
          <w:sz w:val="28"/>
          <w:szCs w:val="28"/>
        </w:rPr>
        <w:t>:</w:t>
      </w:r>
    </w:p>
    <w:p w14:paraId="7B17A767" w14:textId="77777777" w:rsidR="000011E8" w:rsidRDefault="000011E8" w:rsidP="00EB3C58">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Hjälpmedel finns tillgängliga</w:t>
      </w:r>
      <w:r w:rsidR="006C41DD">
        <w:rPr>
          <w:rFonts w:ascii="Times New Roman" w:hAnsi="Times New Roman" w:cs="Times New Roman"/>
          <w:sz w:val="24"/>
          <w:szCs w:val="24"/>
        </w:rPr>
        <w:t xml:space="preserve"> och presenteras för samtliga</w:t>
      </w:r>
      <w:r>
        <w:rPr>
          <w:rFonts w:ascii="Times New Roman" w:hAnsi="Times New Roman" w:cs="Times New Roman"/>
          <w:sz w:val="24"/>
          <w:szCs w:val="24"/>
        </w:rPr>
        <w:t xml:space="preserve"> elever</w:t>
      </w:r>
      <w:r w:rsidR="006C41DD">
        <w:rPr>
          <w:rFonts w:ascii="Times New Roman" w:hAnsi="Times New Roman" w:cs="Times New Roman"/>
          <w:sz w:val="24"/>
          <w:szCs w:val="24"/>
        </w:rPr>
        <w:t xml:space="preserve"> i klassen</w:t>
      </w:r>
    </w:p>
    <w:p w14:paraId="557E2376" w14:textId="77777777" w:rsidR="006C41DD" w:rsidRDefault="00A20579" w:rsidP="006C41DD">
      <w:pPr>
        <w:pStyle w:val="Liststycke"/>
        <w:numPr>
          <w:ilvl w:val="0"/>
          <w:numId w:val="17"/>
        </w:numPr>
        <w:rPr>
          <w:rFonts w:ascii="Times New Roman" w:hAnsi="Times New Roman" w:cs="Times New Roman"/>
          <w:sz w:val="24"/>
          <w:szCs w:val="24"/>
        </w:rPr>
      </w:pPr>
      <w:r>
        <w:rPr>
          <w:rFonts w:ascii="Times New Roman" w:hAnsi="Times New Roman" w:cs="Times New Roman"/>
          <w:sz w:val="24"/>
          <w:szCs w:val="24"/>
        </w:rPr>
        <w:t>K</w:t>
      </w:r>
      <w:r w:rsidR="007935C2">
        <w:rPr>
          <w:rFonts w:ascii="Times New Roman" w:hAnsi="Times New Roman" w:cs="Times New Roman"/>
          <w:sz w:val="24"/>
          <w:szCs w:val="24"/>
        </w:rPr>
        <w:t xml:space="preserve">lassrummet </w:t>
      </w:r>
      <w:r>
        <w:rPr>
          <w:rFonts w:ascii="Times New Roman" w:hAnsi="Times New Roman" w:cs="Times New Roman"/>
          <w:sz w:val="24"/>
          <w:szCs w:val="24"/>
        </w:rPr>
        <w:t xml:space="preserve">möbleras </w:t>
      </w:r>
      <w:r w:rsidR="007935C2">
        <w:rPr>
          <w:rFonts w:ascii="Times New Roman" w:hAnsi="Times New Roman" w:cs="Times New Roman"/>
          <w:sz w:val="24"/>
          <w:szCs w:val="24"/>
        </w:rPr>
        <w:t>med utgångspunkt i elevers behov av olika inlärningsmiljöer</w:t>
      </w:r>
    </w:p>
    <w:p w14:paraId="6323483F" w14:textId="77777777" w:rsidR="006C41DD" w:rsidRPr="009B745C" w:rsidRDefault="006C41DD" w:rsidP="006C41DD">
      <w:pPr>
        <w:pStyle w:val="Liststycke"/>
        <w:numPr>
          <w:ilvl w:val="0"/>
          <w:numId w:val="17"/>
        </w:numPr>
        <w:rPr>
          <w:rFonts w:ascii="Times New Roman" w:hAnsi="Times New Roman" w:cs="Times New Roman"/>
          <w:sz w:val="24"/>
          <w:szCs w:val="24"/>
        </w:rPr>
      </w:pPr>
      <w:r w:rsidRPr="006C41DD">
        <w:rPr>
          <w:rFonts w:asciiTheme="majorBidi" w:hAnsiTheme="majorBidi" w:cstheme="majorBidi"/>
          <w:sz w:val="24"/>
          <w:szCs w:val="24"/>
        </w:rPr>
        <w:t>Gemensamma aktiviteter utformas så att alla elever kan delta.</w:t>
      </w:r>
    </w:p>
    <w:p w14:paraId="5EF05A85" w14:textId="7766C266" w:rsidR="009B745C" w:rsidRPr="003C7591" w:rsidRDefault="009B745C" w:rsidP="000011E8">
      <w:pPr>
        <w:pStyle w:val="Liststycke"/>
        <w:numPr>
          <w:ilvl w:val="0"/>
          <w:numId w:val="17"/>
        </w:numPr>
        <w:rPr>
          <w:rFonts w:ascii="Times New Roman" w:hAnsi="Times New Roman" w:cs="Times New Roman"/>
          <w:sz w:val="24"/>
          <w:szCs w:val="24"/>
        </w:rPr>
      </w:pPr>
      <w:r>
        <w:rPr>
          <w:rFonts w:asciiTheme="majorBidi" w:hAnsiTheme="majorBidi" w:cstheme="majorBidi"/>
          <w:sz w:val="24"/>
          <w:szCs w:val="24"/>
        </w:rPr>
        <w:t>Personal ut</w:t>
      </w:r>
      <w:r w:rsidR="003C7591">
        <w:rPr>
          <w:rFonts w:asciiTheme="majorBidi" w:hAnsiTheme="majorBidi" w:cstheme="majorBidi"/>
          <w:sz w:val="24"/>
          <w:szCs w:val="24"/>
        </w:rPr>
        <w:t>bildas i lågaffektivt bemötande</w:t>
      </w:r>
    </w:p>
    <w:p w14:paraId="45CD9940" w14:textId="6D80BF30" w:rsidR="000011E8" w:rsidRDefault="004D473C" w:rsidP="000011E8">
      <w:pPr>
        <w:rPr>
          <w:rFonts w:ascii="Times New Roman" w:hAnsi="Times New Roman" w:cs="Times New Roman"/>
          <w:sz w:val="28"/>
          <w:szCs w:val="28"/>
        </w:rPr>
      </w:pPr>
      <w:r>
        <w:rPr>
          <w:rFonts w:ascii="Times New Roman" w:hAnsi="Times New Roman" w:cs="Times New Roman"/>
          <w:sz w:val="28"/>
          <w:szCs w:val="28"/>
        </w:rPr>
        <w:t>Sexuell läggning</w:t>
      </w:r>
      <w:r w:rsidR="00482C23">
        <w:rPr>
          <w:rFonts w:ascii="Times New Roman" w:hAnsi="Times New Roman" w:cs="Times New Roman"/>
          <w:sz w:val="28"/>
          <w:szCs w:val="28"/>
        </w:rPr>
        <w:t>:</w:t>
      </w:r>
    </w:p>
    <w:p w14:paraId="7B7D0C88" w14:textId="77777777" w:rsidR="005062F5" w:rsidRPr="005062F5" w:rsidRDefault="005062F5" w:rsidP="00D95E1A">
      <w:pPr>
        <w:pStyle w:val="Liststycke"/>
        <w:numPr>
          <w:ilvl w:val="0"/>
          <w:numId w:val="32"/>
        </w:numPr>
        <w:rPr>
          <w:rFonts w:ascii="Times New Roman" w:hAnsi="Times New Roman" w:cs="Times New Roman"/>
          <w:sz w:val="24"/>
          <w:szCs w:val="24"/>
        </w:rPr>
      </w:pPr>
      <w:r w:rsidRPr="005062F5">
        <w:rPr>
          <w:rFonts w:ascii="Times New Roman" w:hAnsi="Times New Roman" w:cs="Times New Roman"/>
          <w:bCs/>
        </w:rPr>
        <w:t>Synliggör</w:t>
      </w:r>
      <w:r w:rsidR="005D204C">
        <w:rPr>
          <w:rFonts w:ascii="Times New Roman" w:hAnsi="Times New Roman" w:cs="Times New Roman"/>
          <w:bCs/>
        </w:rPr>
        <w:t>a</w:t>
      </w:r>
      <w:r w:rsidRPr="005062F5">
        <w:rPr>
          <w:rFonts w:ascii="Times New Roman" w:hAnsi="Times New Roman" w:cs="Times New Roman"/>
          <w:bCs/>
        </w:rPr>
        <w:t xml:space="preserve"> olika familjekonstellationer</w:t>
      </w:r>
      <w:r w:rsidR="005D204C">
        <w:rPr>
          <w:rFonts w:ascii="Times New Roman" w:hAnsi="Times New Roman" w:cs="Times New Roman"/>
        </w:rPr>
        <w:t xml:space="preserve"> och kärleksrelationer i undervisningen </w:t>
      </w:r>
    </w:p>
    <w:p w14:paraId="0756A6E9" w14:textId="77777777" w:rsidR="00D95E1A" w:rsidRDefault="00D95E1A" w:rsidP="00D95E1A">
      <w:pPr>
        <w:pStyle w:val="Liststycke"/>
        <w:numPr>
          <w:ilvl w:val="0"/>
          <w:numId w:val="32"/>
        </w:numPr>
        <w:rPr>
          <w:rFonts w:ascii="Times New Roman" w:hAnsi="Times New Roman" w:cs="Times New Roman"/>
          <w:sz w:val="24"/>
          <w:szCs w:val="24"/>
        </w:rPr>
      </w:pPr>
      <w:r>
        <w:rPr>
          <w:rFonts w:ascii="Times New Roman" w:hAnsi="Times New Roman" w:cs="Times New Roman"/>
          <w:sz w:val="24"/>
          <w:szCs w:val="24"/>
        </w:rPr>
        <w:t>Information om Hbtq frågor finns i anknytning till kurators/skolsköterskans rum.</w:t>
      </w:r>
    </w:p>
    <w:p w14:paraId="20F8437D" w14:textId="1DCAB67C" w:rsidR="009B745C" w:rsidRPr="00482C23" w:rsidRDefault="00CF3758" w:rsidP="00482C23">
      <w:pPr>
        <w:pStyle w:val="Liststycke"/>
        <w:numPr>
          <w:ilvl w:val="0"/>
          <w:numId w:val="32"/>
        </w:numPr>
        <w:rPr>
          <w:rFonts w:ascii="Times New Roman" w:hAnsi="Times New Roman" w:cs="Times New Roman"/>
          <w:sz w:val="24"/>
          <w:szCs w:val="24"/>
        </w:rPr>
      </w:pPr>
      <w:r>
        <w:rPr>
          <w:rFonts w:ascii="Times New Roman" w:hAnsi="Times New Roman" w:cs="Times New Roman"/>
          <w:sz w:val="24"/>
          <w:szCs w:val="24"/>
        </w:rPr>
        <w:t>Regnbågsflaggan finns i kurators/skolsköterskans rum.</w:t>
      </w:r>
    </w:p>
    <w:p w14:paraId="6F41E235" w14:textId="04C77969" w:rsidR="00F904A9" w:rsidRDefault="004D473C" w:rsidP="00A83E64">
      <w:pPr>
        <w:rPr>
          <w:rFonts w:ascii="Times New Roman" w:hAnsi="Times New Roman" w:cs="Times New Roman"/>
          <w:sz w:val="28"/>
          <w:szCs w:val="28"/>
        </w:rPr>
      </w:pPr>
      <w:r>
        <w:rPr>
          <w:rFonts w:ascii="Times New Roman" w:hAnsi="Times New Roman" w:cs="Times New Roman"/>
          <w:sz w:val="28"/>
          <w:szCs w:val="28"/>
        </w:rPr>
        <w:t xml:space="preserve">Ålder </w:t>
      </w:r>
      <w:r w:rsidR="00482C23">
        <w:rPr>
          <w:rFonts w:ascii="Times New Roman" w:hAnsi="Times New Roman" w:cs="Times New Roman"/>
          <w:sz w:val="28"/>
          <w:szCs w:val="28"/>
        </w:rPr>
        <w:t>:</w:t>
      </w:r>
    </w:p>
    <w:p w14:paraId="4D8FF640" w14:textId="77777777" w:rsidR="00E74CA3" w:rsidRDefault="00E74CA3" w:rsidP="00E74CA3">
      <w:pPr>
        <w:pStyle w:val="Liststycke"/>
        <w:numPr>
          <w:ilvl w:val="0"/>
          <w:numId w:val="32"/>
        </w:numPr>
        <w:rPr>
          <w:rFonts w:ascii="Times New Roman" w:hAnsi="Times New Roman" w:cs="Times New Roman"/>
          <w:sz w:val="24"/>
          <w:szCs w:val="24"/>
        </w:rPr>
      </w:pPr>
      <w:r w:rsidRPr="00D95E1A">
        <w:rPr>
          <w:rFonts w:ascii="Times New Roman" w:hAnsi="Times New Roman" w:cs="Times New Roman"/>
          <w:sz w:val="24"/>
          <w:szCs w:val="24"/>
        </w:rPr>
        <w:t xml:space="preserve">Fadderverksamhet </w:t>
      </w:r>
    </w:p>
    <w:p w14:paraId="01D6DDAF" w14:textId="6F7A3F47" w:rsidR="00D95E1A" w:rsidRPr="00482C23" w:rsidRDefault="00D95E1A" w:rsidP="00482C23">
      <w:pPr>
        <w:pStyle w:val="Liststycke"/>
        <w:numPr>
          <w:ilvl w:val="0"/>
          <w:numId w:val="32"/>
        </w:numPr>
        <w:rPr>
          <w:rFonts w:ascii="Times New Roman" w:hAnsi="Times New Roman" w:cs="Times New Roman"/>
          <w:sz w:val="24"/>
          <w:szCs w:val="24"/>
        </w:rPr>
      </w:pPr>
      <w:r>
        <w:rPr>
          <w:rFonts w:ascii="Times New Roman" w:hAnsi="Times New Roman" w:cs="Times New Roman"/>
          <w:sz w:val="24"/>
          <w:szCs w:val="24"/>
        </w:rPr>
        <w:t>Lärare är medvetna om språkbruk och använder inte ord som har en negativ klang relaterad till ålder som t.ex. småbarn, bebis, fjortis</w:t>
      </w:r>
    </w:p>
    <w:p w14:paraId="2B033381" w14:textId="3FDA856C" w:rsidR="004D473C" w:rsidRDefault="004D473C" w:rsidP="003C5814">
      <w:pPr>
        <w:rPr>
          <w:rFonts w:ascii="Times New Roman" w:hAnsi="Times New Roman" w:cs="Times New Roman"/>
          <w:sz w:val="28"/>
          <w:szCs w:val="28"/>
        </w:rPr>
      </w:pPr>
      <w:r>
        <w:rPr>
          <w:rFonts w:ascii="Times New Roman" w:hAnsi="Times New Roman" w:cs="Times New Roman"/>
          <w:sz w:val="28"/>
          <w:szCs w:val="28"/>
        </w:rPr>
        <w:t>Sexuella trakasserier</w:t>
      </w:r>
      <w:r w:rsidR="00482C23">
        <w:rPr>
          <w:rFonts w:ascii="Times New Roman" w:hAnsi="Times New Roman" w:cs="Times New Roman"/>
          <w:sz w:val="28"/>
          <w:szCs w:val="28"/>
        </w:rPr>
        <w:t>:</w:t>
      </w:r>
    </w:p>
    <w:p w14:paraId="34DBA6CC" w14:textId="77777777" w:rsidR="00FB2D7E" w:rsidRPr="00FB2D7E" w:rsidRDefault="00FB2D7E" w:rsidP="007C2092">
      <w:pPr>
        <w:pStyle w:val="Liststycke"/>
        <w:numPr>
          <w:ilvl w:val="0"/>
          <w:numId w:val="20"/>
        </w:numPr>
        <w:rPr>
          <w:rFonts w:ascii="Times New Roman" w:hAnsi="Times New Roman" w:cs="Times New Roman"/>
          <w:sz w:val="28"/>
          <w:szCs w:val="28"/>
        </w:rPr>
      </w:pPr>
      <w:r w:rsidRPr="00FB2D7E">
        <w:rPr>
          <w:rFonts w:ascii="Times New Roman" w:hAnsi="Times New Roman" w:cs="Times New Roman"/>
          <w:sz w:val="24"/>
          <w:szCs w:val="24"/>
        </w:rPr>
        <w:t xml:space="preserve">Lärare </w:t>
      </w:r>
      <w:r>
        <w:rPr>
          <w:rFonts w:ascii="Times New Roman" w:hAnsi="Times New Roman" w:cs="Times New Roman"/>
          <w:sz w:val="24"/>
          <w:szCs w:val="24"/>
        </w:rPr>
        <w:t>lyfter vikten av att respektera människors kroppsliga integritet</w:t>
      </w:r>
    </w:p>
    <w:p w14:paraId="699A9CCD" w14:textId="77777777" w:rsidR="0042769F" w:rsidRPr="0042769F" w:rsidRDefault="0042769F" w:rsidP="0042769F">
      <w:pPr>
        <w:pStyle w:val="Liststycke"/>
        <w:numPr>
          <w:ilvl w:val="0"/>
          <w:numId w:val="20"/>
        </w:numPr>
        <w:rPr>
          <w:rFonts w:ascii="Times New Roman" w:hAnsi="Times New Roman" w:cs="Times New Roman"/>
          <w:sz w:val="28"/>
          <w:szCs w:val="28"/>
        </w:rPr>
      </w:pPr>
      <w:r w:rsidRPr="0042769F">
        <w:rPr>
          <w:rFonts w:ascii="Times New Roman" w:hAnsi="Times New Roman" w:cs="Times New Roman"/>
          <w:sz w:val="24"/>
          <w:szCs w:val="24"/>
        </w:rPr>
        <w:t xml:space="preserve">Könshierarkier och stereotypa uppfattningar av kön synliggörs och diskuteras </w:t>
      </w:r>
      <w:r>
        <w:rPr>
          <w:rFonts w:ascii="Times New Roman" w:hAnsi="Times New Roman" w:cs="Times New Roman"/>
          <w:sz w:val="24"/>
          <w:szCs w:val="24"/>
        </w:rPr>
        <w:t>utifrån</w:t>
      </w:r>
      <w:r w:rsidRPr="0042769F">
        <w:rPr>
          <w:rFonts w:ascii="Times New Roman" w:hAnsi="Times New Roman" w:cs="Times New Roman"/>
          <w:sz w:val="24"/>
          <w:szCs w:val="24"/>
        </w:rPr>
        <w:t xml:space="preserve"> elevernas ålder</w:t>
      </w:r>
      <w:r>
        <w:rPr>
          <w:rFonts w:ascii="Times New Roman" w:hAnsi="Times New Roman" w:cs="Times New Roman"/>
          <w:sz w:val="24"/>
          <w:szCs w:val="24"/>
        </w:rPr>
        <w:t xml:space="preserve"> och kursplaner</w:t>
      </w:r>
      <w:r w:rsidRPr="0042769F">
        <w:rPr>
          <w:rFonts w:ascii="Times New Roman" w:hAnsi="Times New Roman" w:cs="Times New Roman"/>
          <w:sz w:val="24"/>
          <w:szCs w:val="24"/>
        </w:rPr>
        <w:t xml:space="preserve">. </w:t>
      </w:r>
    </w:p>
    <w:p w14:paraId="65E70C32" w14:textId="1586EAF2" w:rsidR="007C2092" w:rsidRDefault="007C2092" w:rsidP="003C5814">
      <w:pPr>
        <w:rPr>
          <w:rFonts w:ascii="Times New Roman" w:hAnsi="Times New Roman" w:cs="Times New Roman"/>
          <w:sz w:val="28"/>
          <w:szCs w:val="28"/>
        </w:rPr>
      </w:pPr>
      <w:r>
        <w:rPr>
          <w:rFonts w:ascii="Times New Roman" w:hAnsi="Times New Roman" w:cs="Times New Roman"/>
          <w:sz w:val="28"/>
          <w:szCs w:val="28"/>
        </w:rPr>
        <w:t>Heder</w:t>
      </w:r>
      <w:r w:rsidR="003C7591">
        <w:rPr>
          <w:rFonts w:ascii="Times New Roman" w:hAnsi="Times New Roman" w:cs="Times New Roman"/>
          <w:sz w:val="28"/>
          <w:szCs w:val="28"/>
        </w:rPr>
        <w:t>:</w:t>
      </w:r>
    </w:p>
    <w:p w14:paraId="6BCBD678" w14:textId="77777777" w:rsidR="00764A5E" w:rsidRPr="009B745C" w:rsidRDefault="009B745C" w:rsidP="001864AB">
      <w:pPr>
        <w:pStyle w:val="Liststycke"/>
        <w:numPr>
          <w:ilvl w:val="0"/>
          <w:numId w:val="31"/>
        </w:numPr>
        <w:rPr>
          <w:rFonts w:ascii="Times New Roman" w:hAnsi="Times New Roman" w:cs="Times New Roman"/>
          <w:sz w:val="24"/>
          <w:szCs w:val="24"/>
        </w:rPr>
      </w:pPr>
      <w:r w:rsidRPr="009B745C">
        <w:rPr>
          <w:rFonts w:ascii="Times New Roman" w:hAnsi="Times New Roman" w:cs="Times New Roman"/>
          <w:sz w:val="24"/>
          <w:szCs w:val="24"/>
        </w:rPr>
        <w:t xml:space="preserve">Information om heder och hedersproblematik finns i anknytning till kuratorns rum </w:t>
      </w:r>
    </w:p>
    <w:p w14:paraId="54EEE483" w14:textId="358400A9" w:rsidR="001532CA" w:rsidRDefault="009B745C" w:rsidP="003C5814">
      <w:pPr>
        <w:pStyle w:val="Liststycke"/>
        <w:numPr>
          <w:ilvl w:val="0"/>
          <w:numId w:val="31"/>
        </w:numPr>
        <w:rPr>
          <w:rFonts w:ascii="Times New Roman" w:hAnsi="Times New Roman" w:cs="Times New Roman"/>
          <w:sz w:val="24"/>
          <w:szCs w:val="24"/>
        </w:rPr>
      </w:pPr>
      <w:r w:rsidRPr="009B745C">
        <w:rPr>
          <w:rFonts w:ascii="Times New Roman" w:hAnsi="Times New Roman" w:cs="Times New Roman"/>
          <w:sz w:val="24"/>
          <w:szCs w:val="24"/>
        </w:rPr>
        <w:t xml:space="preserve">Var lyhörd för elevernas signaler </w:t>
      </w:r>
    </w:p>
    <w:p w14:paraId="1E97C2DC" w14:textId="77777777" w:rsidR="00B66A65" w:rsidRDefault="00B66A65" w:rsidP="00B66A65">
      <w:pPr>
        <w:rPr>
          <w:rFonts w:asciiTheme="majorBidi" w:hAnsiTheme="majorBidi" w:cstheme="majorBidi"/>
          <w:sz w:val="24"/>
          <w:szCs w:val="24"/>
        </w:rPr>
      </w:pPr>
    </w:p>
    <w:p w14:paraId="7A652503" w14:textId="77777777" w:rsidR="00B66A65" w:rsidRPr="00B66A65" w:rsidRDefault="00B66A65" w:rsidP="00B66A65">
      <w:pPr>
        <w:rPr>
          <w:rFonts w:asciiTheme="majorBidi" w:hAnsiTheme="majorBidi" w:cstheme="majorBidi"/>
          <w:sz w:val="28"/>
          <w:szCs w:val="28"/>
        </w:rPr>
      </w:pPr>
      <w:r w:rsidRPr="00B66A65">
        <w:rPr>
          <w:rFonts w:asciiTheme="majorBidi" w:hAnsiTheme="majorBidi" w:cstheme="majorBidi"/>
          <w:sz w:val="24"/>
          <w:szCs w:val="24"/>
        </w:rPr>
        <w:t xml:space="preserve">Främjande åtgärder utvärderas i </w:t>
      </w:r>
      <w:r w:rsidRPr="00B66A65">
        <w:rPr>
          <w:rFonts w:asciiTheme="majorBidi" w:hAnsiTheme="majorBidi" w:cstheme="majorBidi"/>
          <w:i/>
          <w:iCs/>
          <w:sz w:val="24"/>
          <w:szCs w:val="24"/>
        </w:rPr>
        <w:t>Arbetslagets dokument (se bilaga)</w:t>
      </w:r>
    </w:p>
    <w:p w14:paraId="79410887" w14:textId="77777777" w:rsidR="007B00E6" w:rsidRDefault="00B66A65" w:rsidP="003C5814">
      <w:pPr>
        <w:rPr>
          <w:rFonts w:asciiTheme="majorBidi" w:hAnsiTheme="majorBidi" w:cstheme="majorBidi"/>
          <w:i/>
          <w:iCs/>
          <w:sz w:val="24"/>
          <w:szCs w:val="24"/>
        </w:rPr>
      </w:pPr>
      <w:r w:rsidRPr="00B66A65">
        <w:rPr>
          <w:rFonts w:asciiTheme="majorBidi" w:hAnsiTheme="majorBidi" w:cstheme="majorBidi"/>
          <w:sz w:val="24"/>
          <w:szCs w:val="24"/>
        </w:rPr>
        <w:t xml:space="preserve">Förebyggande åtgärder utvärderas i </w:t>
      </w:r>
      <w:r w:rsidRPr="00B66A65">
        <w:rPr>
          <w:rFonts w:asciiTheme="majorBidi" w:hAnsiTheme="majorBidi" w:cstheme="majorBidi"/>
          <w:i/>
          <w:iCs/>
          <w:sz w:val="24"/>
          <w:szCs w:val="24"/>
        </w:rPr>
        <w:t>Arbetslagets dokument(se bilaga)</w:t>
      </w:r>
    </w:p>
    <w:p w14:paraId="6BC164A2" w14:textId="4EF1147C" w:rsidR="00622D02" w:rsidRPr="00B66A65" w:rsidRDefault="00622D02" w:rsidP="003C5814">
      <w:pPr>
        <w:rPr>
          <w:rFonts w:asciiTheme="majorBidi" w:hAnsiTheme="majorBidi" w:cstheme="majorBidi"/>
          <w:sz w:val="28"/>
          <w:szCs w:val="28"/>
        </w:rPr>
      </w:pPr>
      <w:r w:rsidRPr="007C73F2">
        <w:rPr>
          <w:rFonts w:asciiTheme="majorBidi" w:hAnsiTheme="majorBidi" w:cstheme="majorBidi"/>
          <w:b/>
          <w:color w:val="531D4D"/>
          <w:sz w:val="36"/>
          <w:szCs w:val="36"/>
        </w:rPr>
        <w:lastRenderedPageBreak/>
        <w:t>Kontaktuppgifter till personer som elever eller vårdnadshavare kan vända sig till</w:t>
      </w:r>
    </w:p>
    <w:p w14:paraId="753E7C08" w14:textId="4A634148" w:rsidR="00622D02" w:rsidRDefault="00622D02" w:rsidP="003C5814">
      <w:pPr>
        <w:rPr>
          <w:rFonts w:asciiTheme="majorBidi" w:hAnsiTheme="majorBidi" w:cstheme="majorBidi"/>
          <w:sz w:val="28"/>
          <w:szCs w:val="28"/>
        </w:rPr>
      </w:pPr>
      <w:r>
        <w:rPr>
          <w:rFonts w:asciiTheme="majorBidi" w:hAnsiTheme="majorBidi" w:cstheme="majorBidi"/>
          <w:sz w:val="28"/>
          <w:szCs w:val="28"/>
        </w:rPr>
        <w:t xml:space="preserve">Ta i första hand kontakt med din/elevens klasslärare, mentor eller en vuxen på skolan som du/ni har förtroende för. Om det av olika orsaker inte fungerar kan du ta kontakt med </w:t>
      </w:r>
      <w:r>
        <w:rPr>
          <w:rFonts w:asciiTheme="majorBidi" w:hAnsiTheme="majorBidi" w:cstheme="majorBidi"/>
          <w:sz w:val="28"/>
          <w:szCs w:val="28"/>
        </w:rPr>
        <w:br/>
      </w:r>
      <w:r w:rsidRPr="00622D02">
        <w:rPr>
          <w:rFonts w:asciiTheme="majorBidi" w:hAnsiTheme="majorBidi" w:cstheme="majorBidi"/>
          <w:sz w:val="24"/>
          <w:szCs w:val="24"/>
        </w:rPr>
        <w:t>Rektor</w:t>
      </w:r>
      <w:r w:rsidR="00876DBF">
        <w:rPr>
          <w:rFonts w:asciiTheme="majorBidi" w:hAnsiTheme="majorBidi" w:cstheme="majorBidi"/>
          <w:sz w:val="24"/>
          <w:szCs w:val="24"/>
        </w:rPr>
        <w:t xml:space="preserve">: </w:t>
      </w:r>
      <w:r w:rsidR="00482C23">
        <w:rPr>
          <w:rFonts w:asciiTheme="majorBidi" w:hAnsiTheme="majorBidi" w:cstheme="majorBidi"/>
          <w:sz w:val="24"/>
          <w:szCs w:val="24"/>
        </w:rPr>
        <w:t>Meta Nordin</w:t>
      </w:r>
      <w:r w:rsidRPr="00622D02">
        <w:rPr>
          <w:rFonts w:asciiTheme="majorBidi" w:hAnsiTheme="majorBidi" w:cstheme="majorBidi"/>
          <w:sz w:val="24"/>
          <w:szCs w:val="24"/>
        </w:rPr>
        <w:br/>
        <w:t>Biträdande rektor</w:t>
      </w:r>
      <w:r w:rsidR="00876DBF">
        <w:rPr>
          <w:rFonts w:asciiTheme="majorBidi" w:hAnsiTheme="majorBidi" w:cstheme="majorBidi"/>
          <w:sz w:val="24"/>
          <w:szCs w:val="24"/>
        </w:rPr>
        <w:t xml:space="preserve">: </w:t>
      </w:r>
      <w:r w:rsidR="00482C23">
        <w:rPr>
          <w:rFonts w:asciiTheme="majorBidi" w:hAnsiTheme="majorBidi" w:cstheme="majorBidi"/>
          <w:sz w:val="24"/>
          <w:szCs w:val="24"/>
        </w:rPr>
        <w:t>Carina Bodin Fröidstedt</w:t>
      </w:r>
      <w:r w:rsidRPr="00622D02">
        <w:rPr>
          <w:rFonts w:asciiTheme="majorBidi" w:hAnsiTheme="majorBidi" w:cstheme="majorBidi"/>
          <w:sz w:val="24"/>
          <w:szCs w:val="24"/>
        </w:rPr>
        <w:br/>
        <w:t>Kurator</w:t>
      </w:r>
      <w:r w:rsidR="00876DBF">
        <w:rPr>
          <w:rFonts w:asciiTheme="majorBidi" w:hAnsiTheme="majorBidi" w:cstheme="majorBidi"/>
          <w:sz w:val="24"/>
          <w:szCs w:val="24"/>
        </w:rPr>
        <w:t xml:space="preserve">: </w:t>
      </w:r>
      <w:r w:rsidR="00482C23">
        <w:rPr>
          <w:rFonts w:asciiTheme="majorBidi" w:hAnsiTheme="majorBidi" w:cstheme="majorBidi"/>
          <w:sz w:val="24"/>
          <w:szCs w:val="24"/>
        </w:rPr>
        <w:t>Helena Gustawson</w:t>
      </w:r>
      <w:r w:rsidRPr="00622D02">
        <w:rPr>
          <w:rFonts w:asciiTheme="majorBidi" w:hAnsiTheme="majorBidi" w:cstheme="majorBidi"/>
          <w:sz w:val="24"/>
          <w:szCs w:val="24"/>
        </w:rPr>
        <w:br/>
        <w:t>Skolsköterska</w:t>
      </w:r>
      <w:r w:rsidR="00876DBF">
        <w:rPr>
          <w:rFonts w:asciiTheme="majorBidi" w:hAnsiTheme="majorBidi" w:cstheme="majorBidi"/>
          <w:sz w:val="24"/>
          <w:szCs w:val="24"/>
        </w:rPr>
        <w:t xml:space="preserve">: </w:t>
      </w:r>
      <w:r w:rsidR="00482C23">
        <w:rPr>
          <w:rFonts w:asciiTheme="majorBidi" w:hAnsiTheme="majorBidi" w:cstheme="majorBidi"/>
          <w:sz w:val="24"/>
          <w:szCs w:val="24"/>
        </w:rPr>
        <w:t>Jenni Bärsund</w:t>
      </w:r>
    </w:p>
    <w:p w14:paraId="17EAAF24" w14:textId="77777777" w:rsidR="003C7591" w:rsidRDefault="00622D02" w:rsidP="00E61732">
      <w:pPr>
        <w:rPr>
          <w:rFonts w:ascii="Times New Roman" w:hAnsi="Times New Roman" w:cs="Times New Roman"/>
          <w:sz w:val="24"/>
          <w:szCs w:val="24"/>
        </w:rPr>
      </w:pPr>
      <w:r w:rsidRPr="009E4E84">
        <w:rPr>
          <w:rFonts w:ascii="Times New Roman" w:hAnsi="Times New Roman" w:cs="Times New Roman"/>
          <w:sz w:val="24"/>
          <w:szCs w:val="24"/>
        </w:rPr>
        <w:t xml:space="preserve">Om du/ni inte upplever att skolan gör vad de enligt lag är ålagda att göra ta kontakt med </w:t>
      </w:r>
      <w:r w:rsidR="009E4E84">
        <w:rPr>
          <w:rFonts w:ascii="Times New Roman" w:hAnsi="Times New Roman" w:cs="Times New Roman"/>
          <w:sz w:val="24"/>
          <w:szCs w:val="24"/>
        </w:rPr>
        <w:t xml:space="preserve">verksamhetschefen </w:t>
      </w:r>
      <w:r w:rsidR="009E4E84">
        <w:rPr>
          <w:rFonts w:ascii="Times New Roman" w:hAnsi="Times New Roman" w:cs="Times New Roman"/>
          <w:sz w:val="24"/>
          <w:szCs w:val="24"/>
        </w:rPr>
        <w:br/>
      </w:r>
      <w:r w:rsidR="00032CB6" w:rsidRPr="00032CB6">
        <w:rPr>
          <w:rFonts w:ascii="Times New Roman" w:hAnsi="Times New Roman" w:cs="Times New Roman"/>
          <w:i/>
          <w:sz w:val="24"/>
          <w:szCs w:val="24"/>
        </w:rPr>
        <w:t>G</w:t>
      </w:r>
      <w:r w:rsidR="009E4E84" w:rsidRPr="00032CB6">
        <w:rPr>
          <w:rFonts w:ascii="Times New Roman" w:hAnsi="Times New Roman" w:cs="Times New Roman"/>
          <w:i/>
          <w:sz w:val="24"/>
          <w:szCs w:val="24"/>
        </w:rPr>
        <w:t>rundskolan</w:t>
      </w:r>
      <w:r w:rsidR="009E4E84">
        <w:rPr>
          <w:rFonts w:ascii="Times New Roman" w:hAnsi="Times New Roman" w:cs="Times New Roman"/>
          <w:sz w:val="24"/>
          <w:szCs w:val="24"/>
        </w:rPr>
        <w:t xml:space="preserve">: </w:t>
      </w:r>
      <w:r w:rsidR="00B90E93">
        <w:rPr>
          <w:rFonts w:ascii="Times New Roman" w:hAnsi="Times New Roman" w:cs="Times New Roman"/>
          <w:sz w:val="24"/>
          <w:szCs w:val="24"/>
        </w:rPr>
        <w:tab/>
      </w:r>
      <w:r w:rsidR="00DA27C9">
        <w:rPr>
          <w:rFonts w:ascii="Times New Roman" w:hAnsi="Times New Roman" w:cs="Times New Roman"/>
          <w:sz w:val="24"/>
          <w:szCs w:val="24"/>
        </w:rPr>
        <w:t>Jenny Stanser</w:t>
      </w:r>
      <w:r w:rsidR="009E4E84">
        <w:rPr>
          <w:rFonts w:ascii="Times New Roman" w:hAnsi="Times New Roman" w:cs="Times New Roman"/>
          <w:sz w:val="24"/>
          <w:szCs w:val="24"/>
        </w:rPr>
        <w:t xml:space="preserve">  </w:t>
      </w:r>
      <w:r w:rsidR="00B90E93">
        <w:rPr>
          <w:rFonts w:ascii="Times New Roman" w:hAnsi="Times New Roman" w:cs="Times New Roman"/>
          <w:sz w:val="24"/>
          <w:szCs w:val="24"/>
        </w:rPr>
        <w:tab/>
      </w:r>
      <w:r w:rsidR="00DA27C9">
        <w:rPr>
          <w:rFonts w:ascii="Times New Roman" w:hAnsi="Times New Roman" w:cs="Times New Roman"/>
          <w:sz w:val="24"/>
          <w:szCs w:val="24"/>
        </w:rPr>
        <w:t>jenny.stanser</w:t>
      </w:r>
      <w:r w:rsidR="009E4E84">
        <w:rPr>
          <w:rFonts w:ascii="Times New Roman" w:hAnsi="Times New Roman" w:cs="Times New Roman"/>
          <w:sz w:val="24"/>
          <w:szCs w:val="24"/>
        </w:rPr>
        <w:t>@sodertalje.se</w:t>
      </w:r>
      <w:r w:rsidR="009E4E84">
        <w:rPr>
          <w:rFonts w:ascii="Times New Roman" w:hAnsi="Times New Roman" w:cs="Times New Roman"/>
          <w:sz w:val="24"/>
          <w:szCs w:val="24"/>
        </w:rPr>
        <w:br/>
      </w:r>
      <w:r w:rsidR="00032CB6" w:rsidRPr="00032CB6">
        <w:rPr>
          <w:rFonts w:ascii="Times New Roman" w:hAnsi="Times New Roman" w:cs="Times New Roman"/>
          <w:i/>
          <w:sz w:val="24"/>
          <w:szCs w:val="24"/>
        </w:rPr>
        <w:t>G</w:t>
      </w:r>
      <w:r w:rsidR="009E4E84" w:rsidRPr="00032CB6">
        <w:rPr>
          <w:rFonts w:ascii="Times New Roman" w:hAnsi="Times New Roman" w:cs="Times New Roman"/>
          <w:i/>
          <w:sz w:val="24"/>
          <w:szCs w:val="24"/>
        </w:rPr>
        <w:t>ymnasiet:</w:t>
      </w:r>
      <w:r w:rsidR="009E4E84">
        <w:rPr>
          <w:rFonts w:ascii="Times New Roman" w:hAnsi="Times New Roman" w:cs="Times New Roman"/>
          <w:sz w:val="24"/>
          <w:szCs w:val="24"/>
        </w:rPr>
        <w:t xml:space="preserve">  </w:t>
      </w:r>
      <w:r w:rsidR="00B90E93">
        <w:rPr>
          <w:rFonts w:ascii="Times New Roman" w:hAnsi="Times New Roman" w:cs="Times New Roman"/>
          <w:sz w:val="24"/>
          <w:szCs w:val="24"/>
        </w:rPr>
        <w:tab/>
      </w:r>
      <w:r w:rsidR="00B90E93">
        <w:rPr>
          <w:rFonts w:ascii="Times New Roman" w:hAnsi="Times New Roman" w:cs="Times New Roman"/>
          <w:sz w:val="24"/>
          <w:szCs w:val="24"/>
        </w:rPr>
        <w:tab/>
      </w:r>
      <w:r w:rsidR="009E4E84">
        <w:rPr>
          <w:rFonts w:ascii="Times New Roman" w:hAnsi="Times New Roman" w:cs="Times New Roman"/>
          <w:sz w:val="24"/>
          <w:szCs w:val="24"/>
        </w:rPr>
        <w:t xml:space="preserve">Helene Rådbrink: </w:t>
      </w:r>
      <w:r w:rsidR="00B90E93">
        <w:rPr>
          <w:rFonts w:ascii="Times New Roman" w:hAnsi="Times New Roman" w:cs="Times New Roman"/>
          <w:sz w:val="24"/>
          <w:szCs w:val="24"/>
        </w:rPr>
        <w:tab/>
      </w:r>
      <w:r w:rsidR="009E4E84">
        <w:rPr>
          <w:rFonts w:ascii="Times New Roman" w:hAnsi="Times New Roman" w:cs="Times New Roman"/>
          <w:sz w:val="24"/>
          <w:szCs w:val="24"/>
        </w:rPr>
        <w:t>helene.radbrink@sodertalje.se</w:t>
      </w:r>
      <w:r w:rsidR="00032CB6">
        <w:rPr>
          <w:rFonts w:ascii="Times New Roman" w:hAnsi="Times New Roman" w:cs="Times New Roman"/>
          <w:sz w:val="24"/>
          <w:szCs w:val="24"/>
        </w:rPr>
        <w:br/>
      </w:r>
      <w:r w:rsidR="00032CB6" w:rsidRPr="00B90E93">
        <w:rPr>
          <w:rFonts w:ascii="Times New Roman" w:hAnsi="Times New Roman" w:cs="Times New Roman"/>
          <w:i/>
          <w:sz w:val="24"/>
          <w:szCs w:val="24"/>
        </w:rPr>
        <w:t>Vuxenutbildningen:</w:t>
      </w:r>
      <w:r w:rsidR="00032CB6">
        <w:rPr>
          <w:rFonts w:ascii="Times New Roman" w:hAnsi="Times New Roman" w:cs="Times New Roman"/>
          <w:sz w:val="24"/>
          <w:szCs w:val="24"/>
        </w:rPr>
        <w:t xml:space="preserve"> </w:t>
      </w:r>
      <w:r w:rsidR="00B90E93">
        <w:rPr>
          <w:rFonts w:ascii="Times New Roman" w:hAnsi="Times New Roman" w:cs="Times New Roman"/>
          <w:sz w:val="24"/>
          <w:szCs w:val="24"/>
        </w:rPr>
        <w:tab/>
      </w:r>
      <w:r w:rsidR="00032CB6">
        <w:rPr>
          <w:rFonts w:ascii="Times New Roman" w:hAnsi="Times New Roman" w:cs="Times New Roman"/>
          <w:sz w:val="24"/>
          <w:szCs w:val="24"/>
        </w:rPr>
        <w:t>A</w:t>
      </w:r>
      <w:r w:rsidR="00B90E93">
        <w:rPr>
          <w:rFonts w:ascii="Times New Roman" w:hAnsi="Times New Roman" w:cs="Times New Roman"/>
          <w:sz w:val="24"/>
          <w:szCs w:val="24"/>
        </w:rPr>
        <w:t xml:space="preserve">chilles French:  </w:t>
      </w:r>
      <w:r w:rsidR="00B90E93">
        <w:rPr>
          <w:rFonts w:ascii="Times New Roman" w:hAnsi="Times New Roman" w:cs="Times New Roman"/>
          <w:sz w:val="24"/>
          <w:szCs w:val="24"/>
        </w:rPr>
        <w:tab/>
        <w:t>achilles.french@sodertalje.se</w:t>
      </w:r>
      <w:r w:rsidR="004A48E8" w:rsidRPr="009E4E84">
        <w:rPr>
          <w:rFonts w:ascii="Times New Roman" w:hAnsi="Times New Roman" w:cs="Times New Roman"/>
          <w:sz w:val="24"/>
          <w:szCs w:val="24"/>
        </w:rPr>
        <w:br/>
      </w:r>
      <w:r w:rsidR="009E4E84" w:rsidRPr="009E4E84">
        <w:rPr>
          <w:rFonts w:ascii="Times New Roman" w:hAnsi="Times New Roman" w:cs="Times New Roman"/>
          <w:sz w:val="24"/>
          <w:szCs w:val="24"/>
        </w:rPr>
        <w:t>Om du inte heller här får det stöd du/ni anser</w:t>
      </w:r>
      <w:r w:rsidR="00327061">
        <w:rPr>
          <w:rFonts w:ascii="Times New Roman" w:hAnsi="Times New Roman" w:cs="Times New Roman"/>
          <w:sz w:val="24"/>
          <w:szCs w:val="24"/>
        </w:rPr>
        <w:t xml:space="preserve"> att ni har rätt till kan ni gå</w:t>
      </w:r>
      <w:r w:rsidR="009E4E84" w:rsidRPr="009E4E84">
        <w:rPr>
          <w:rFonts w:ascii="Times New Roman" w:hAnsi="Times New Roman" w:cs="Times New Roman"/>
          <w:sz w:val="24"/>
          <w:szCs w:val="24"/>
        </w:rPr>
        <w:t xml:space="preserve"> vidare till </w:t>
      </w:r>
      <w:r w:rsidR="004A48E8" w:rsidRPr="009E4E84">
        <w:rPr>
          <w:rFonts w:ascii="Times New Roman" w:hAnsi="Times New Roman" w:cs="Times New Roman"/>
          <w:sz w:val="24"/>
          <w:szCs w:val="24"/>
        </w:rPr>
        <w:br/>
      </w:r>
      <w:r w:rsidR="004A48E8" w:rsidRPr="005D5539">
        <w:rPr>
          <w:rFonts w:ascii="Times New Roman" w:hAnsi="Times New Roman" w:cs="Times New Roman"/>
          <w:sz w:val="24"/>
          <w:szCs w:val="24"/>
        </w:rPr>
        <w:t>BEO (barn- och elevombudet)</w:t>
      </w:r>
      <w:r w:rsidR="007C261B">
        <w:rPr>
          <w:rFonts w:ascii="Times New Roman" w:hAnsi="Times New Roman" w:cs="Times New Roman"/>
          <w:sz w:val="24"/>
          <w:szCs w:val="24"/>
        </w:rPr>
        <w:t xml:space="preserve">. </w:t>
      </w:r>
      <w:hyperlink r:id="rId13" w:history="1">
        <w:r w:rsidR="007C261B" w:rsidRPr="005D5539">
          <w:rPr>
            <w:rStyle w:val="Hyperlnk"/>
            <w:rFonts w:ascii="Times New Roman" w:hAnsi="Times New Roman" w:cs="Times New Roman"/>
            <w:sz w:val="24"/>
            <w:szCs w:val="24"/>
          </w:rPr>
          <w:t>BEO</w:t>
        </w:r>
      </w:hyperlink>
      <w:r w:rsidR="007C261B">
        <w:rPr>
          <w:rFonts w:ascii="Times New Roman" w:hAnsi="Times New Roman" w:cs="Times New Roman"/>
          <w:sz w:val="24"/>
          <w:szCs w:val="24"/>
        </w:rPr>
        <w:t xml:space="preserve"> </w:t>
      </w:r>
      <w:r w:rsidR="004A48E8" w:rsidRPr="005D5539">
        <w:rPr>
          <w:rFonts w:ascii="Times New Roman" w:hAnsi="Times New Roman" w:cs="Times New Roman"/>
          <w:sz w:val="24"/>
          <w:szCs w:val="24"/>
        </w:rPr>
        <w:br/>
        <w:t>DO (diskrimineringsombudet)</w:t>
      </w:r>
      <w:r w:rsidR="00CD3E31">
        <w:rPr>
          <w:rFonts w:ascii="Times New Roman" w:hAnsi="Times New Roman" w:cs="Times New Roman"/>
          <w:sz w:val="24"/>
          <w:szCs w:val="24"/>
        </w:rPr>
        <w:t>.</w:t>
      </w:r>
      <w:r w:rsidR="007C261B">
        <w:rPr>
          <w:rFonts w:ascii="Times New Roman" w:hAnsi="Times New Roman" w:cs="Times New Roman"/>
          <w:sz w:val="24"/>
          <w:szCs w:val="24"/>
        </w:rPr>
        <w:t xml:space="preserve"> </w:t>
      </w:r>
      <w:hyperlink r:id="rId14" w:history="1">
        <w:r w:rsidR="007C261B" w:rsidRPr="007C261B">
          <w:rPr>
            <w:rStyle w:val="Hyperlnk"/>
            <w:rFonts w:ascii="Times New Roman" w:hAnsi="Times New Roman" w:cs="Times New Roman"/>
            <w:sz w:val="24"/>
            <w:szCs w:val="24"/>
          </w:rPr>
          <w:t>DO</w:t>
        </w:r>
      </w:hyperlink>
      <w:r w:rsidR="00E61732">
        <w:rPr>
          <w:rFonts w:ascii="Times New Roman" w:hAnsi="Times New Roman" w:cs="Times New Roman"/>
          <w:sz w:val="24"/>
          <w:szCs w:val="24"/>
        </w:rPr>
        <w:br/>
      </w:r>
    </w:p>
    <w:p w14:paraId="6995645F" w14:textId="214DAFAD" w:rsidR="00E61732" w:rsidRPr="007C73F2" w:rsidRDefault="00E61732" w:rsidP="00E61732">
      <w:pPr>
        <w:rPr>
          <w:rFonts w:ascii="Times New Roman" w:hAnsi="Times New Roman" w:cs="Times New Roman"/>
          <w:b/>
          <w:sz w:val="24"/>
          <w:szCs w:val="24"/>
        </w:rPr>
      </w:pPr>
      <w:r w:rsidRPr="007C73F2">
        <w:rPr>
          <w:rFonts w:asciiTheme="majorBidi" w:hAnsiTheme="majorBidi" w:cstheme="majorBidi"/>
          <w:b/>
          <w:color w:val="531D4D"/>
          <w:sz w:val="36"/>
          <w:szCs w:val="36"/>
        </w:rPr>
        <w:t xml:space="preserve">Anmälningsskyldighet </w:t>
      </w:r>
    </w:p>
    <w:p w14:paraId="23388541" w14:textId="77777777" w:rsidR="001D0A11" w:rsidRPr="00E61732" w:rsidRDefault="001D0A11" w:rsidP="001D0A11">
      <w:pPr>
        <w:rPr>
          <w:rFonts w:asciiTheme="majorBidi" w:hAnsiTheme="majorBidi" w:cstheme="majorBidi"/>
          <w:sz w:val="24"/>
          <w:szCs w:val="24"/>
        </w:rPr>
      </w:pPr>
      <w:r w:rsidRPr="00E61732">
        <w:rPr>
          <w:rFonts w:asciiTheme="majorBidi" w:hAnsiTheme="majorBidi" w:cstheme="majorBidi"/>
          <w:sz w:val="24"/>
          <w:szCs w:val="24"/>
        </w:rPr>
        <w:t>Enligt Socialtjänstlagen 14 kap. 1 § är både skolmyndighet och alla anställda hos myndighet det vill säga personal inom förskoleverksamhet, skolbarnomsorg och skola, skyldiga att genast anmäla till socialnämnden om de i sin verksamhet får kännedom om något som kan innebära att socialnämnden behöver ingripa till ett barns skydd.</w:t>
      </w:r>
    </w:p>
    <w:p w14:paraId="4A5CC1F0" w14:textId="77777777" w:rsidR="001D0A11" w:rsidRPr="00E61732" w:rsidRDefault="001D0A11" w:rsidP="001D0A11">
      <w:pPr>
        <w:rPr>
          <w:rFonts w:asciiTheme="majorBidi" w:hAnsiTheme="majorBidi" w:cstheme="majorBidi"/>
          <w:sz w:val="24"/>
          <w:szCs w:val="24"/>
        </w:rPr>
      </w:pPr>
      <w:r w:rsidRPr="00E61732">
        <w:rPr>
          <w:rFonts w:asciiTheme="majorBidi" w:hAnsiTheme="majorBidi" w:cstheme="majorBidi"/>
          <w:sz w:val="24"/>
          <w:szCs w:val="24"/>
        </w:rPr>
        <w:t>En del fall av trakasserier och kränkande behandling kan också utgöra brott. En bedömning av om en polisanmälan ska göras bör ske i varje enskilt fall.  En vårdnadshavare kan själv alltid göra en polisanmälan.</w:t>
      </w:r>
    </w:p>
    <w:p w14:paraId="6388FE49" w14:textId="77777777" w:rsidR="001D0A11" w:rsidRPr="00E61732" w:rsidRDefault="001D0A11" w:rsidP="001D0A11">
      <w:pPr>
        <w:rPr>
          <w:rFonts w:asciiTheme="majorBidi" w:hAnsiTheme="majorBidi" w:cstheme="majorBidi"/>
          <w:sz w:val="24"/>
          <w:szCs w:val="24"/>
        </w:rPr>
      </w:pPr>
      <w:r w:rsidRPr="00E61732">
        <w:rPr>
          <w:rFonts w:asciiTheme="majorBidi" w:hAnsiTheme="majorBidi" w:cstheme="majorBidi"/>
          <w:sz w:val="24"/>
          <w:szCs w:val="24"/>
        </w:rPr>
        <w:t>Vid händelser som inneburit allvarlig fara för liv eller hälsa ska Arbetsmiljöverket underrättas. Detta gäller även händelser som orsakats genom våld eller hot om våld.</w:t>
      </w:r>
    </w:p>
    <w:p w14:paraId="19901827" w14:textId="77777777" w:rsidR="001D0A11" w:rsidRPr="00E61732" w:rsidRDefault="001D0A11" w:rsidP="001D0A11">
      <w:pPr>
        <w:rPr>
          <w:rFonts w:asciiTheme="majorBidi" w:hAnsiTheme="majorBidi" w:cstheme="majorBidi"/>
          <w:sz w:val="24"/>
          <w:szCs w:val="24"/>
        </w:rPr>
      </w:pPr>
      <w:r w:rsidRPr="00E61732">
        <w:rPr>
          <w:rFonts w:asciiTheme="majorBidi" w:hAnsiTheme="majorBidi" w:cstheme="majorBidi"/>
          <w:sz w:val="24"/>
          <w:szCs w:val="24"/>
        </w:rPr>
        <w:t>Polisens, socialtjänstens, skolans utredning har olika syften. Oavsett om en anmälan har gjorts till en annan myndighet eller inte är verksamheten alltid skyldig att utreda påstådda trakasserier eller kränkande behandling och vidta relevanta åtgärder för att komma till rätta med dessa.</w:t>
      </w:r>
    </w:p>
    <w:p w14:paraId="47FB5DA5" w14:textId="77777777" w:rsidR="001D0A11" w:rsidRPr="00E61732" w:rsidRDefault="001D0A11" w:rsidP="001D0A11">
      <w:pPr>
        <w:rPr>
          <w:rFonts w:asciiTheme="majorBidi" w:hAnsiTheme="majorBidi" w:cstheme="majorBidi"/>
          <w:sz w:val="24"/>
          <w:szCs w:val="24"/>
        </w:rPr>
      </w:pPr>
    </w:p>
    <w:p w14:paraId="114455BE" w14:textId="77777777" w:rsidR="001D0A11" w:rsidRPr="00E61732" w:rsidRDefault="001D0A11" w:rsidP="001D0A11">
      <w:pPr>
        <w:rPr>
          <w:rFonts w:asciiTheme="majorBidi" w:hAnsiTheme="majorBidi" w:cstheme="majorBidi"/>
          <w:sz w:val="24"/>
          <w:szCs w:val="24"/>
        </w:rPr>
      </w:pPr>
      <w:r w:rsidRPr="00E61732">
        <w:rPr>
          <w:rFonts w:asciiTheme="majorBidi" w:hAnsiTheme="majorBidi" w:cstheme="majorBidi"/>
          <w:sz w:val="24"/>
          <w:szCs w:val="24"/>
        </w:rPr>
        <w:t>Stöd och hjälpinstanser</w:t>
      </w:r>
      <w:r w:rsidRPr="00E61732">
        <w:rPr>
          <w:rFonts w:asciiTheme="majorBidi" w:hAnsiTheme="majorBidi" w:cstheme="majorBidi"/>
          <w:sz w:val="24"/>
          <w:szCs w:val="24"/>
        </w:rPr>
        <w:br/>
      </w:r>
      <w:r w:rsidRPr="00E61732">
        <w:rPr>
          <w:rFonts w:asciiTheme="majorBidi" w:hAnsiTheme="majorBidi" w:cstheme="majorBidi"/>
          <w:b/>
          <w:sz w:val="24"/>
          <w:szCs w:val="24"/>
        </w:rPr>
        <w:t>Barnens hjälptelefon (Bris) 116111</w:t>
      </w:r>
      <w:r w:rsidRPr="00E61732">
        <w:rPr>
          <w:rFonts w:asciiTheme="majorBidi" w:hAnsiTheme="majorBidi" w:cstheme="majorBidi"/>
          <w:sz w:val="24"/>
          <w:szCs w:val="24"/>
        </w:rPr>
        <w:t xml:space="preserve">: Till Barnens hjälptelefon kan alla under 18 år ringa om vad som helst. Inga problem är för stora eller små. Tillsammans med en vuxen försöker ni </w:t>
      </w:r>
      <w:r w:rsidRPr="00E61732">
        <w:rPr>
          <w:rFonts w:asciiTheme="majorBidi" w:hAnsiTheme="majorBidi" w:cstheme="majorBidi"/>
          <w:sz w:val="24"/>
          <w:szCs w:val="24"/>
        </w:rPr>
        <w:lastRenderedPageBreak/>
        <w:t>hitta en lösning på det som inte känns bra. Samtalet är gratis och det syns inte på telefonräkningen att du har ringt. Alla vuxna på Barnens hjälptelefon har tystnadsplikt och får inte berätta för någon vad samtalen handlar om.</w:t>
      </w:r>
      <w:r w:rsidRPr="00E61732">
        <w:rPr>
          <w:rFonts w:asciiTheme="majorBidi" w:hAnsiTheme="majorBidi" w:cstheme="majorBidi"/>
          <w:sz w:val="24"/>
          <w:szCs w:val="24"/>
        </w:rPr>
        <w:br/>
      </w:r>
      <w:hyperlink r:id="rId15" w:history="1">
        <w:r w:rsidRPr="00E61732">
          <w:rPr>
            <w:rStyle w:val="Hyperlnk"/>
            <w:rFonts w:asciiTheme="majorBidi" w:hAnsiTheme="majorBidi" w:cstheme="majorBidi"/>
            <w:sz w:val="24"/>
            <w:szCs w:val="24"/>
          </w:rPr>
          <w:t>www.bris.se</w:t>
        </w:r>
      </w:hyperlink>
      <w:r w:rsidRPr="00E61732">
        <w:rPr>
          <w:rFonts w:asciiTheme="majorBidi" w:hAnsiTheme="majorBidi" w:cstheme="majorBidi"/>
          <w:sz w:val="24"/>
          <w:szCs w:val="24"/>
        </w:rPr>
        <w:br/>
      </w:r>
    </w:p>
    <w:p w14:paraId="059A027D" w14:textId="77777777" w:rsidR="001D0A11" w:rsidRPr="00E61732" w:rsidRDefault="001D0A11" w:rsidP="001D0A11">
      <w:pPr>
        <w:rPr>
          <w:rFonts w:asciiTheme="majorBidi" w:hAnsiTheme="majorBidi" w:cstheme="majorBidi"/>
          <w:sz w:val="24"/>
          <w:szCs w:val="24"/>
        </w:rPr>
      </w:pPr>
      <w:r w:rsidRPr="00E61732">
        <w:rPr>
          <w:rFonts w:asciiTheme="majorBidi" w:hAnsiTheme="majorBidi" w:cstheme="majorBidi"/>
          <w:b/>
          <w:sz w:val="24"/>
          <w:szCs w:val="24"/>
        </w:rPr>
        <w:t>Rädda Barnens föräldratelefon 020-786 786</w:t>
      </w:r>
      <w:r w:rsidRPr="00E61732">
        <w:rPr>
          <w:rFonts w:asciiTheme="majorBidi" w:hAnsiTheme="majorBidi" w:cstheme="majorBidi"/>
          <w:sz w:val="24"/>
          <w:szCs w:val="24"/>
        </w:rPr>
        <w:t>. Till Rädda Barnens föräldratelefon är alla som vill välkomna att ringa med stora och små frågor som rör barn och föräldraskap. Kanske kan samtalet ge nya infallsvinklar och lite hjälp med att samla mod och kraft. Ditt samtal är anonymt och kostar inte mer än en samtalsmarkering.</w:t>
      </w:r>
      <w:r w:rsidRPr="00E61732">
        <w:rPr>
          <w:rFonts w:asciiTheme="majorBidi" w:hAnsiTheme="majorBidi" w:cstheme="majorBidi"/>
          <w:sz w:val="24"/>
          <w:szCs w:val="24"/>
        </w:rPr>
        <w:br/>
      </w:r>
      <w:hyperlink r:id="rId16" w:history="1">
        <w:r w:rsidRPr="00E61732">
          <w:rPr>
            <w:rStyle w:val="Hyperlnk"/>
            <w:rFonts w:asciiTheme="majorBidi" w:hAnsiTheme="majorBidi" w:cstheme="majorBidi"/>
            <w:sz w:val="24"/>
            <w:szCs w:val="24"/>
          </w:rPr>
          <w:t>www.rb.se</w:t>
        </w:r>
      </w:hyperlink>
    </w:p>
    <w:p w14:paraId="005E2C30" w14:textId="77777777" w:rsidR="00622D02" w:rsidRPr="00E61732" w:rsidRDefault="00622D02" w:rsidP="003C5814">
      <w:pPr>
        <w:rPr>
          <w:rFonts w:asciiTheme="majorBidi" w:hAnsiTheme="majorBidi" w:cstheme="majorBidi"/>
        </w:rPr>
      </w:pPr>
    </w:p>
    <w:p w14:paraId="37D1D872" w14:textId="77777777" w:rsidR="00CF1B31" w:rsidRDefault="00CF1B31" w:rsidP="003C5814">
      <w:pPr>
        <w:rPr>
          <w:rFonts w:asciiTheme="majorBidi" w:hAnsiTheme="majorBidi" w:cstheme="majorBidi"/>
          <w:sz w:val="28"/>
          <w:szCs w:val="28"/>
        </w:rPr>
      </w:pPr>
    </w:p>
    <w:p w14:paraId="78F9A423" w14:textId="77777777" w:rsidR="00F9036B" w:rsidRDefault="00F9036B" w:rsidP="00E06607">
      <w:pPr>
        <w:rPr>
          <w:rFonts w:ascii="Times New Roman" w:eastAsia="Calibri" w:hAnsi="Times New Roman" w:cs="Times New Roman"/>
          <w:sz w:val="28"/>
          <w:szCs w:val="28"/>
          <w:lang w:eastAsia="sv-SE"/>
        </w:rPr>
        <w:sectPr w:rsidR="00F9036B" w:rsidSect="006E5EF1">
          <w:headerReference w:type="default" r:id="rId17"/>
          <w:footerReference w:type="default" r:id="rId18"/>
          <w:pgSz w:w="11906" w:h="16838"/>
          <w:pgMar w:top="1417" w:right="1417" w:bottom="1417" w:left="1417" w:header="708" w:footer="708" w:gutter="0"/>
          <w:cols w:space="708"/>
          <w:docGrid w:linePitch="360"/>
        </w:sectPr>
      </w:pPr>
    </w:p>
    <w:p w14:paraId="1C1AD491" w14:textId="77777777" w:rsidR="00E36755" w:rsidRDefault="004F190F" w:rsidP="00E06607">
      <w:pPr>
        <w:rPr>
          <w:rFonts w:ascii="Times New Roman" w:eastAsia="Calibri" w:hAnsi="Times New Roman" w:cs="Times New Roman"/>
          <w:sz w:val="28"/>
          <w:szCs w:val="28"/>
          <w:lang w:eastAsia="sv-SE"/>
        </w:rPr>
      </w:pPr>
      <w:r>
        <w:rPr>
          <w:rFonts w:ascii="Times New Roman" w:eastAsia="Calibri" w:hAnsi="Times New Roman" w:cs="Times New Roman"/>
          <w:sz w:val="28"/>
          <w:szCs w:val="28"/>
          <w:lang w:eastAsia="sv-SE"/>
        </w:rPr>
        <w:lastRenderedPageBreak/>
        <w:t>Bilaga 1</w:t>
      </w:r>
    </w:p>
    <w:p w14:paraId="4C599046" w14:textId="77777777" w:rsidR="00E36755" w:rsidRPr="00E06607" w:rsidRDefault="00E06607" w:rsidP="00E06607">
      <w:pPr>
        <w:rPr>
          <w:rFonts w:ascii="Times New Roman" w:eastAsia="Calibri" w:hAnsi="Times New Roman" w:cs="Times New Roman"/>
          <w:sz w:val="28"/>
          <w:szCs w:val="28"/>
          <w:lang w:eastAsia="sv-SE"/>
        </w:rPr>
      </w:pPr>
      <w:r w:rsidRPr="00E06607">
        <w:rPr>
          <w:rFonts w:ascii="Times New Roman" w:eastAsia="Calibri" w:hAnsi="Times New Roman" w:cs="Times New Roman"/>
          <w:sz w:val="28"/>
          <w:szCs w:val="28"/>
          <w:lang w:eastAsia="sv-SE"/>
        </w:rPr>
        <w:t xml:space="preserve">Årshjul för arbetet </w:t>
      </w:r>
      <w:r w:rsidRPr="00E06607">
        <w:rPr>
          <w:rFonts w:ascii="Times New Roman" w:eastAsia="Calibri" w:hAnsi="Times New Roman" w:cs="Times New Roman"/>
          <w:i/>
          <w:iCs/>
          <w:sz w:val="28"/>
          <w:szCs w:val="28"/>
          <w:lang w:eastAsia="sv-SE"/>
        </w:rPr>
        <w:t>arbetslagets/stadiets dokument</w:t>
      </w:r>
      <w:r w:rsidRPr="00E06607">
        <w:rPr>
          <w:rFonts w:ascii="Times New Roman" w:eastAsia="Calibri" w:hAnsi="Times New Roman" w:cs="Times New Roman"/>
          <w:sz w:val="28"/>
          <w:szCs w:val="28"/>
          <w:lang w:eastAsia="sv-SE"/>
        </w:rPr>
        <w:t xml:space="preserve"> och </w:t>
      </w:r>
      <w:r w:rsidRPr="00E06607">
        <w:rPr>
          <w:rFonts w:ascii="Times New Roman" w:eastAsia="Calibri" w:hAnsi="Times New Roman" w:cs="Times New Roman"/>
          <w:i/>
          <w:iCs/>
          <w:sz w:val="28"/>
          <w:szCs w:val="28"/>
          <w:lang w:eastAsia="sv-SE"/>
        </w:rPr>
        <w:t xml:space="preserve">skolans plan </w:t>
      </w:r>
      <w:r w:rsidRPr="00E06607">
        <w:rPr>
          <w:rFonts w:ascii="Times New Roman" w:eastAsia="Calibri" w:hAnsi="Times New Roman" w:cs="Times New Roman"/>
          <w:sz w:val="28"/>
          <w:szCs w:val="28"/>
          <w:lang w:eastAsia="sv-SE"/>
        </w:rPr>
        <w:t xml:space="preserve">mot diskriminering, trakasserier och kränkande behandling. </w:t>
      </w:r>
    </w:p>
    <w:tbl>
      <w:tblPr>
        <w:tblStyle w:val="Tabellrutnt1"/>
        <w:tblW w:w="0" w:type="auto"/>
        <w:tblLook w:val="04A0" w:firstRow="1" w:lastRow="0" w:firstColumn="1" w:lastColumn="0" w:noHBand="0" w:noVBand="1"/>
      </w:tblPr>
      <w:tblGrid>
        <w:gridCol w:w="1384"/>
        <w:gridCol w:w="2268"/>
        <w:gridCol w:w="2977"/>
        <w:gridCol w:w="4686"/>
        <w:gridCol w:w="2834"/>
      </w:tblGrid>
      <w:tr w:rsidR="00E06607" w:rsidRPr="00E06607" w14:paraId="76279C25" w14:textId="77777777" w:rsidTr="00420717">
        <w:tc>
          <w:tcPr>
            <w:tcW w:w="1384" w:type="dxa"/>
          </w:tcPr>
          <w:p w14:paraId="23009FDA"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Månad</w:t>
            </w:r>
          </w:p>
        </w:tc>
        <w:tc>
          <w:tcPr>
            <w:tcW w:w="2268" w:type="dxa"/>
          </w:tcPr>
          <w:p w14:paraId="6A01408A"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Övergripande</w:t>
            </w:r>
          </w:p>
        </w:tc>
        <w:tc>
          <w:tcPr>
            <w:tcW w:w="2977" w:type="dxa"/>
          </w:tcPr>
          <w:p w14:paraId="4D15DFE0"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Arbetslaget</w:t>
            </w:r>
            <w:r w:rsidRPr="00E06607">
              <w:rPr>
                <w:rFonts w:ascii="Times New Roman" w:eastAsia="Calibri" w:hAnsi="Times New Roman" w:cs="Times New Roman"/>
                <w:b/>
                <w:sz w:val="24"/>
                <w:szCs w:val="24"/>
                <w:lang w:eastAsia="sv-SE"/>
              </w:rPr>
              <w:br/>
            </w:r>
          </w:p>
        </w:tc>
        <w:tc>
          <w:tcPr>
            <w:tcW w:w="4686" w:type="dxa"/>
          </w:tcPr>
          <w:p w14:paraId="5B3A63DF"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Elever (klassråd, elevråd, mentorsgrupper)</w:t>
            </w:r>
          </w:p>
        </w:tc>
        <w:tc>
          <w:tcPr>
            <w:tcW w:w="2834" w:type="dxa"/>
          </w:tcPr>
          <w:p w14:paraId="6A16577F"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Likabehandlingsgrupp</w:t>
            </w:r>
            <w:r w:rsidRPr="00E06607">
              <w:rPr>
                <w:rFonts w:ascii="Times New Roman" w:eastAsia="Calibri" w:hAnsi="Times New Roman" w:cs="Times New Roman"/>
                <w:b/>
                <w:sz w:val="24"/>
                <w:szCs w:val="24"/>
                <w:lang w:eastAsia="sv-SE"/>
              </w:rPr>
              <w:br/>
            </w:r>
            <w:r w:rsidRPr="00E06607">
              <w:rPr>
                <w:rFonts w:ascii="Times New Roman" w:eastAsia="Calibri" w:hAnsi="Times New Roman" w:cs="Times New Roman"/>
                <w:bCs/>
                <w:sz w:val="24"/>
                <w:szCs w:val="24"/>
                <w:lang w:eastAsia="sv-SE"/>
              </w:rPr>
              <w:t>Möts minst 1 gång i månaden</w:t>
            </w:r>
          </w:p>
        </w:tc>
      </w:tr>
      <w:tr w:rsidR="00E06607" w:rsidRPr="00E06607" w14:paraId="472B1168" w14:textId="77777777" w:rsidTr="00420717">
        <w:tc>
          <w:tcPr>
            <w:tcW w:w="1384" w:type="dxa"/>
          </w:tcPr>
          <w:p w14:paraId="689E1EB1"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Augusti</w:t>
            </w:r>
          </w:p>
        </w:tc>
        <w:tc>
          <w:tcPr>
            <w:tcW w:w="2268" w:type="dxa"/>
          </w:tcPr>
          <w:p w14:paraId="150C51D5"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 All personal går genom den nya </w:t>
            </w:r>
            <w:r w:rsidRPr="00E06607">
              <w:rPr>
                <w:rFonts w:ascii="Times New Roman" w:eastAsia="Calibri" w:hAnsi="Times New Roman" w:cs="Times New Roman"/>
                <w:i/>
                <w:iCs/>
                <w:sz w:val="24"/>
                <w:szCs w:val="24"/>
                <w:lang w:eastAsia="sv-SE"/>
              </w:rPr>
              <w:t>Skolans plan</w:t>
            </w:r>
            <w:r w:rsidRPr="00E06607">
              <w:rPr>
                <w:rFonts w:ascii="Times New Roman" w:eastAsia="Calibri" w:hAnsi="Times New Roman" w:cs="Times New Roman"/>
                <w:sz w:val="24"/>
                <w:szCs w:val="24"/>
                <w:lang w:eastAsia="sv-SE"/>
              </w:rPr>
              <w:t xml:space="preserve"> på uppstartsdagar. </w:t>
            </w:r>
          </w:p>
          <w:p w14:paraId="14AC1094"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Fokus på strukturer och rutiner.</w:t>
            </w:r>
          </w:p>
          <w:p w14:paraId="2804BA16" w14:textId="77777777" w:rsidR="00E06607" w:rsidRPr="00E06607" w:rsidRDefault="00E06607" w:rsidP="00E06607">
            <w:pPr>
              <w:rPr>
                <w:rFonts w:ascii="Times New Roman" w:eastAsia="Calibri" w:hAnsi="Times New Roman" w:cs="Times New Roman"/>
                <w:sz w:val="24"/>
                <w:szCs w:val="24"/>
                <w:lang w:eastAsia="sv-SE"/>
              </w:rPr>
            </w:pPr>
          </w:p>
          <w:p w14:paraId="586399EF"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-Schemaläggning av aktiviteter. </w:t>
            </w:r>
          </w:p>
          <w:p w14:paraId="00154BA8" w14:textId="77777777" w:rsidR="00E06607" w:rsidRPr="00E06607" w:rsidRDefault="00E06607" w:rsidP="00E06607">
            <w:pPr>
              <w:rPr>
                <w:rFonts w:ascii="Times New Roman" w:eastAsia="Calibri" w:hAnsi="Times New Roman" w:cs="Times New Roman"/>
                <w:sz w:val="24"/>
                <w:szCs w:val="24"/>
                <w:lang w:eastAsia="sv-SE"/>
              </w:rPr>
            </w:pPr>
          </w:p>
          <w:p w14:paraId="4C0419BD"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Kommentarer från huvudman läses</w:t>
            </w:r>
          </w:p>
        </w:tc>
        <w:tc>
          <w:tcPr>
            <w:tcW w:w="2977" w:type="dxa"/>
          </w:tcPr>
          <w:p w14:paraId="545C39DB"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Arbetslaget går genom </w:t>
            </w:r>
            <w:r w:rsidRPr="00E06607">
              <w:rPr>
                <w:rFonts w:ascii="Times New Roman" w:eastAsia="Calibri" w:hAnsi="Times New Roman" w:cs="Times New Roman"/>
                <w:i/>
                <w:iCs/>
                <w:sz w:val="24"/>
                <w:szCs w:val="24"/>
                <w:lang w:eastAsia="sv-SE"/>
              </w:rPr>
              <w:t>arbetslagets/stadiets eller programmets dokument</w:t>
            </w:r>
          </w:p>
          <w:p w14:paraId="712477FF" w14:textId="77777777" w:rsidR="00E06607" w:rsidRPr="00E06607" w:rsidRDefault="00E06607" w:rsidP="00E06607">
            <w:pPr>
              <w:rPr>
                <w:rFonts w:ascii="Times New Roman" w:eastAsia="Calibri" w:hAnsi="Times New Roman" w:cs="Times New Roman"/>
                <w:i/>
                <w:iCs/>
                <w:sz w:val="24"/>
                <w:szCs w:val="24"/>
                <w:lang w:eastAsia="sv-SE"/>
              </w:rPr>
            </w:pPr>
            <w:r w:rsidRPr="00E06607">
              <w:rPr>
                <w:rFonts w:ascii="Times New Roman" w:eastAsia="Calibri" w:hAnsi="Times New Roman" w:cs="Times New Roman"/>
                <w:sz w:val="24"/>
                <w:szCs w:val="24"/>
                <w:lang w:eastAsia="sv-SE"/>
              </w:rPr>
              <w:t xml:space="preserve">samt </w:t>
            </w:r>
            <w:r w:rsidRPr="00E06607">
              <w:rPr>
                <w:rFonts w:ascii="Times New Roman" w:eastAsia="Calibri" w:hAnsi="Times New Roman" w:cs="Times New Roman"/>
                <w:i/>
                <w:iCs/>
                <w:sz w:val="24"/>
                <w:szCs w:val="24"/>
                <w:lang w:eastAsia="sv-SE"/>
              </w:rPr>
              <w:t>främjande aktiviteter</w:t>
            </w:r>
          </w:p>
          <w:p w14:paraId="1F1C71FE" w14:textId="77777777" w:rsidR="00E06607" w:rsidRPr="00E06607" w:rsidRDefault="00E06607" w:rsidP="00E06607">
            <w:pPr>
              <w:rPr>
                <w:rFonts w:ascii="Times New Roman" w:eastAsia="Calibri" w:hAnsi="Times New Roman" w:cs="Times New Roman"/>
                <w:sz w:val="24"/>
                <w:szCs w:val="24"/>
                <w:lang w:eastAsia="sv-SE"/>
              </w:rPr>
            </w:pPr>
          </w:p>
          <w:p w14:paraId="214DD699" w14:textId="77777777" w:rsidR="00E06607" w:rsidRPr="00E06607" w:rsidRDefault="00E36755"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noProof/>
                <w:sz w:val="24"/>
                <w:szCs w:val="24"/>
                <w:lang w:eastAsia="sv-SE"/>
              </w:rPr>
              <mc:AlternateContent>
                <mc:Choice Requires="wps">
                  <w:drawing>
                    <wp:anchor distT="0" distB="0" distL="114300" distR="114300" simplePos="0" relativeHeight="251661312" behindDoc="0" locked="0" layoutInCell="1" allowOverlap="1" wp14:anchorId="6CA5BC15" wp14:editId="2D2D6F36">
                      <wp:simplePos x="0" y="0"/>
                      <wp:positionH relativeFrom="column">
                        <wp:posOffset>1626235</wp:posOffset>
                      </wp:positionH>
                      <wp:positionV relativeFrom="paragraph">
                        <wp:posOffset>1101725</wp:posOffset>
                      </wp:positionV>
                      <wp:extent cx="159385" cy="2085975"/>
                      <wp:effectExtent l="19050" t="0" r="12065" b="47625"/>
                      <wp:wrapNone/>
                      <wp:docPr id="1" name="Ned 1"/>
                      <wp:cNvGraphicFramePr/>
                      <a:graphic xmlns:a="http://schemas.openxmlformats.org/drawingml/2006/main">
                        <a:graphicData uri="http://schemas.microsoft.com/office/word/2010/wordprocessingShape">
                          <wps:wsp>
                            <wps:cNvSpPr/>
                            <wps:spPr>
                              <a:xfrm flipH="1">
                                <a:off x="0" y="0"/>
                                <a:ext cx="159385" cy="208597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 1" o:spid="_x0000_s1026" type="#_x0000_t67" style="position:absolute;margin-left:128.05pt;margin-top:86.75pt;width:12.55pt;height:16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" adj="20775" fillcolor="window" strokecolor="windowText"/>
                  </w:pict>
                </mc:Fallback>
              </mc:AlternateContent>
            </w:r>
            <w:r w:rsidR="00E06607" w:rsidRPr="00E06607">
              <w:rPr>
                <w:rFonts w:ascii="Times New Roman" w:eastAsia="Calibri" w:hAnsi="Times New Roman" w:cs="Times New Roman"/>
                <w:sz w:val="24"/>
                <w:szCs w:val="24"/>
                <w:lang w:eastAsia="sv-SE"/>
              </w:rPr>
              <w:t>Aktiviteter och åtgärder schemaläggs i mallar för det kontinuerliga arbetet</w:t>
            </w:r>
          </w:p>
        </w:tc>
        <w:tc>
          <w:tcPr>
            <w:tcW w:w="4686" w:type="dxa"/>
          </w:tcPr>
          <w:p w14:paraId="422E5D56"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Eleverna upprättar trivselregler tillsammans med lärare.</w:t>
            </w:r>
            <w:r w:rsidRPr="00E06607">
              <w:rPr>
                <w:rFonts w:ascii="Times New Roman" w:eastAsia="Calibri" w:hAnsi="Times New Roman" w:cs="Times New Roman"/>
                <w:sz w:val="24"/>
                <w:szCs w:val="24"/>
                <w:lang w:eastAsia="sv-SE"/>
              </w:rPr>
              <w:br/>
              <w:t xml:space="preserve">Lärare och elever går genom: </w:t>
            </w:r>
            <w:r w:rsidRPr="00E06607">
              <w:rPr>
                <w:rFonts w:ascii="Times New Roman" w:eastAsia="Calibri" w:hAnsi="Times New Roman" w:cs="Times New Roman"/>
                <w:sz w:val="24"/>
                <w:szCs w:val="24"/>
                <w:lang w:eastAsia="sv-SE"/>
              </w:rPr>
              <w:br/>
              <w:t xml:space="preserve">- </w:t>
            </w:r>
            <w:r w:rsidRPr="00E06607">
              <w:rPr>
                <w:rFonts w:ascii="Times New Roman" w:eastAsia="Calibri" w:hAnsi="Times New Roman" w:cs="Times New Roman"/>
                <w:i/>
                <w:iCs/>
                <w:sz w:val="24"/>
                <w:szCs w:val="24"/>
                <w:lang w:eastAsia="sv-SE"/>
              </w:rPr>
              <w:t>Skolans plan</w:t>
            </w:r>
            <w:r w:rsidRPr="00E06607">
              <w:rPr>
                <w:rFonts w:ascii="Times New Roman" w:eastAsia="Calibri" w:hAnsi="Times New Roman" w:cs="Times New Roman"/>
                <w:sz w:val="24"/>
                <w:szCs w:val="24"/>
                <w:lang w:eastAsia="sv-SE"/>
              </w:rPr>
              <w:t xml:space="preserve"> inklusive begrepp och rutiner som kränkande behandling, trakasserier och diskriminering samt främjande aktiviteter. Samt hur elever gör om de själva blir utsatta eller vet någon som blir det.</w:t>
            </w:r>
            <w:r w:rsidRPr="00E06607">
              <w:rPr>
                <w:rFonts w:ascii="Times New Roman" w:eastAsia="Calibri" w:hAnsi="Times New Roman" w:cs="Times New Roman"/>
                <w:sz w:val="24"/>
                <w:szCs w:val="24"/>
                <w:lang w:eastAsia="sv-SE"/>
              </w:rPr>
              <w:br/>
            </w:r>
          </w:p>
          <w:p w14:paraId="07BF7719" w14:textId="77777777" w:rsidR="00E06607" w:rsidRPr="00E06607" w:rsidRDefault="00E36755"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noProof/>
                <w:sz w:val="24"/>
                <w:szCs w:val="24"/>
                <w:lang w:eastAsia="sv-SE"/>
              </w:rPr>
              <mc:AlternateContent>
                <mc:Choice Requires="wps">
                  <w:drawing>
                    <wp:anchor distT="0" distB="0" distL="114300" distR="114300" simplePos="0" relativeHeight="251663360" behindDoc="0" locked="0" layoutInCell="1" allowOverlap="1" wp14:anchorId="431045A8" wp14:editId="624D0C1B">
                      <wp:simplePos x="0" y="0"/>
                      <wp:positionH relativeFrom="column">
                        <wp:posOffset>2498090</wp:posOffset>
                      </wp:positionH>
                      <wp:positionV relativeFrom="paragraph">
                        <wp:posOffset>400685</wp:posOffset>
                      </wp:positionV>
                      <wp:extent cx="159385" cy="2085975"/>
                      <wp:effectExtent l="19050" t="0" r="12065" b="47625"/>
                      <wp:wrapNone/>
                      <wp:docPr id="3" name="Ned 3"/>
                      <wp:cNvGraphicFramePr/>
                      <a:graphic xmlns:a="http://schemas.openxmlformats.org/drawingml/2006/main">
                        <a:graphicData uri="http://schemas.microsoft.com/office/word/2010/wordprocessingShape">
                          <wps:wsp>
                            <wps:cNvSpPr/>
                            <wps:spPr>
                              <a:xfrm flipH="1">
                                <a:off x="0" y="0"/>
                                <a:ext cx="159385" cy="208597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Ned 3" o:spid="_x0000_s1026" type="#_x0000_t67" style="position:absolute;margin-left:196.7pt;margin-top:31.55pt;width:12.55pt;height:164.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" adj="20775" fillcolor="window" strokecolor="windowText"/>
                  </w:pict>
                </mc:Fallback>
              </mc:AlternateContent>
            </w:r>
            <w:r w:rsidR="00E06607" w:rsidRPr="00E06607">
              <w:rPr>
                <w:rFonts w:ascii="Times New Roman" w:eastAsia="Calibri" w:hAnsi="Times New Roman" w:cs="Times New Roman"/>
                <w:sz w:val="24"/>
                <w:szCs w:val="24"/>
                <w:lang w:eastAsia="sv-SE"/>
              </w:rPr>
              <w:t>Det förebyggande arbetet (</w:t>
            </w:r>
            <w:r w:rsidR="00E06607" w:rsidRPr="00E06607">
              <w:rPr>
                <w:rFonts w:ascii="Times New Roman" w:eastAsia="Calibri" w:hAnsi="Times New Roman" w:cs="Times New Roman"/>
                <w:i/>
                <w:iCs/>
                <w:sz w:val="24"/>
                <w:szCs w:val="24"/>
                <w:lang w:eastAsia="sv-SE"/>
              </w:rPr>
              <w:t>arbetslagets dokument)</w:t>
            </w:r>
            <w:r w:rsidR="00E06607" w:rsidRPr="00E06607">
              <w:rPr>
                <w:rFonts w:ascii="Times New Roman" w:eastAsia="Calibri" w:hAnsi="Times New Roman" w:cs="Times New Roman"/>
                <w:sz w:val="24"/>
                <w:szCs w:val="24"/>
                <w:lang w:eastAsia="sv-SE"/>
              </w:rPr>
              <w:t xml:space="preserve"> presenteras</w:t>
            </w:r>
          </w:p>
        </w:tc>
        <w:tc>
          <w:tcPr>
            <w:tcW w:w="2834" w:type="dxa"/>
          </w:tcPr>
          <w:p w14:paraId="5748BF2A"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Beslut om den nya </w:t>
            </w:r>
            <w:r w:rsidRPr="00E06607">
              <w:rPr>
                <w:rFonts w:ascii="Times New Roman" w:eastAsia="Calibri" w:hAnsi="Times New Roman" w:cs="Times New Roman"/>
                <w:i/>
                <w:iCs/>
                <w:sz w:val="24"/>
                <w:szCs w:val="24"/>
                <w:lang w:eastAsia="sv-SE"/>
              </w:rPr>
              <w:t>Skolans plan</w:t>
            </w:r>
            <w:r w:rsidRPr="00E06607">
              <w:rPr>
                <w:rFonts w:ascii="Times New Roman" w:eastAsia="Calibri" w:hAnsi="Times New Roman" w:cs="Times New Roman"/>
                <w:sz w:val="24"/>
                <w:szCs w:val="24"/>
                <w:lang w:eastAsia="sv-SE"/>
              </w:rPr>
              <w:t>. Planen läggs ut på skolan hemsida.</w:t>
            </w:r>
          </w:p>
          <w:p w14:paraId="1CDA9A3B"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Planen skickas ut till vårdnadshavare. </w:t>
            </w:r>
          </w:p>
          <w:p w14:paraId="095B9976" w14:textId="77777777" w:rsidR="00E06607" w:rsidRPr="00E06607" w:rsidRDefault="00E06607" w:rsidP="00E06607">
            <w:pPr>
              <w:rPr>
                <w:rFonts w:ascii="Times New Roman" w:eastAsia="Calibri" w:hAnsi="Times New Roman" w:cs="Times New Roman"/>
                <w:sz w:val="24"/>
                <w:szCs w:val="24"/>
                <w:lang w:eastAsia="sv-SE"/>
              </w:rPr>
            </w:pPr>
          </w:p>
          <w:p w14:paraId="1A1AF70C" w14:textId="77777777" w:rsidR="00E06607" w:rsidRPr="00E06607" w:rsidRDefault="00E06607" w:rsidP="00E06607">
            <w:pPr>
              <w:rPr>
                <w:rFonts w:ascii="Times New Roman" w:eastAsia="Calibri" w:hAnsi="Times New Roman" w:cs="Times New Roman"/>
                <w:sz w:val="24"/>
                <w:szCs w:val="24"/>
                <w:lang w:eastAsia="sv-SE"/>
              </w:rPr>
            </w:pPr>
          </w:p>
          <w:p w14:paraId="17843D29" w14:textId="77777777" w:rsidR="00E06607" w:rsidRPr="00E06607" w:rsidRDefault="00E36755"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noProof/>
                <w:sz w:val="24"/>
                <w:szCs w:val="24"/>
                <w:lang w:eastAsia="sv-SE"/>
              </w:rPr>
              <mc:AlternateContent>
                <mc:Choice Requires="wps">
                  <w:drawing>
                    <wp:anchor distT="0" distB="0" distL="114300" distR="114300" simplePos="0" relativeHeight="251664384" behindDoc="0" locked="0" layoutInCell="1" allowOverlap="1" wp14:anchorId="40D64BFD" wp14:editId="782DFD20">
                      <wp:simplePos x="0" y="0"/>
                      <wp:positionH relativeFrom="column">
                        <wp:posOffset>1408430</wp:posOffset>
                      </wp:positionH>
                      <wp:positionV relativeFrom="paragraph">
                        <wp:posOffset>751205</wp:posOffset>
                      </wp:positionV>
                      <wp:extent cx="159385" cy="2085975"/>
                      <wp:effectExtent l="19050" t="0" r="12065" b="47625"/>
                      <wp:wrapNone/>
                      <wp:docPr id="9" name="Ned 9"/>
                      <wp:cNvGraphicFramePr/>
                      <a:graphic xmlns:a="http://schemas.openxmlformats.org/drawingml/2006/main">
                        <a:graphicData uri="http://schemas.microsoft.com/office/word/2010/wordprocessingShape">
                          <wps:wsp>
                            <wps:cNvSpPr/>
                            <wps:spPr>
                              <a:xfrm flipH="1">
                                <a:off x="0" y="0"/>
                                <a:ext cx="159385" cy="208597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Ned 9" o:spid="_x0000_s1026" type="#_x0000_t67" style="position:absolute;margin-left:110.9pt;margin-top:59.15pt;width:12.55pt;height:16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" adj="20775" fillcolor="window" strokecolor="windowText"/>
                  </w:pict>
                </mc:Fallback>
              </mc:AlternateContent>
            </w:r>
            <w:r w:rsidR="00E06607" w:rsidRPr="00E06607">
              <w:rPr>
                <w:rFonts w:ascii="Times New Roman" w:eastAsia="Calibri" w:hAnsi="Times New Roman" w:cs="Times New Roman"/>
                <w:sz w:val="24"/>
                <w:szCs w:val="24"/>
                <w:lang w:eastAsia="sv-SE"/>
              </w:rPr>
              <w:t>Aktiviteter och åtgärder schemaläggs</w:t>
            </w:r>
          </w:p>
        </w:tc>
      </w:tr>
      <w:tr w:rsidR="00E06607" w:rsidRPr="00E06607" w14:paraId="51EDE1E8" w14:textId="77777777" w:rsidTr="00420717">
        <w:tc>
          <w:tcPr>
            <w:tcW w:w="1384" w:type="dxa"/>
          </w:tcPr>
          <w:p w14:paraId="5A478F82"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September</w:t>
            </w:r>
          </w:p>
        </w:tc>
        <w:tc>
          <w:tcPr>
            <w:tcW w:w="2268" w:type="dxa"/>
          </w:tcPr>
          <w:p w14:paraId="06594812"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i/>
                <w:iCs/>
                <w:sz w:val="24"/>
                <w:szCs w:val="24"/>
                <w:lang w:eastAsia="sv-SE"/>
              </w:rPr>
              <w:t>Skolans Plan</w:t>
            </w:r>
            <w:r w:rsidRPr="00E06607">
              <w:rPr>
                <w:rFonts w:ascii="Times New Roman" w:eastAsia="Calibri" w:hAnsi="Times New Roman" w:cs="Times New Roman"/>
                <w:sz w:val="24"/>
                <w:szCs w:val="24"/>
                <w:lang w:eastAsia="sv-SE"/>
              </w:rPr>
              <w:t xml:space="preserve"> presenteras på föräldramöten. </w:t>
            </w:r>
          </w:p>
          <w:p w14:paraId="2A2E85D9" w14:textId="77777777" w:rsidR="00E06607" w:rsidRPr="00E06607" w:rsidRDefault="00E06607" w:rsidP="00E06607">
            <w:pPr>
              <w:rPr>
                <w:rFonts w:ascii="Times New Roman" w:eastAsia="Calibri" w:hAnsi="Times New Roman" w:cs="Times New Roman"/>
                <w:sz w:val="24"/>
                <w:szCs w:val="24"/>
                <w:lang w:eastAsia="sv-SE"/>
              </w:rPr>
            </w:pPr>
          </w:p>
        </w:tc>
        <w:tc>
          <w:tcPr>
            <w:tcW w:w="2977" w:type="dxa"/>
          </w:tcPr>
          <w:p w14:paraId="55D1AF38"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Uppföljning av åtgärder i </w:t>
            </w:r>
            <w:r w:rsidRPr="00E06607">
              <w:rPr>
                <w:rFonts w:ascii="Times New Roman" w:eastAsia="Calibri" w:hAnsi="Times New Roman" w:cs="Times New Roman"/>
                <w:i/>
                <w:iCs/>
                <w:sz w:val="24"/>
                <w:szCs w:val="24"/>
                <w:lang w:eastAsia="sv-SE"/>
              </w:rPr>
              <w:t>mall för kontinuerligt arbete</w:t>
            </w:r>
            <w:r w:rsidRPr="00E06607">
              <w:rPr>
                <w:rFonts w:ascii="Times New Roman" w:eastAsia="Calibri" w:hAnsi="Times New Roman" w:cs="Times New Roman"/>
                <w:sz w:val="24"/>
                <w:szCs w:val="24"/>
                <w:lang w:eastAsia="sv-SE"/>
              </w:rPr>
              <w:t>.</w:t>
            </w:r>
          </w:p>
          <w:p w14:paraId="683BEBEE"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Eventuellt kan mindre kartläggningar krävas i samband med upp-följningarna</w:t>
            </w:r>
          </w:p>
        </w:tc>
        <w:tc>
          <w:tcPr>
            <w:tcW w:w="4686" w:type="dxa"/>
          </w:tcPr>
          <w:p w14:paraId="5DD6FB93"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Utvärderingar med eleverna av det förebyggande arbetet.</w:t>
            </w:r>
          </w:p>
        </w:tc>
        <w:tc>
          <w:tcPr>
            <w:tcW w:w="2834" w:type="dxa"/>
          </w:tcPr>
          <w:p w14:paraId="1B7E28BF"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Följer upp arbetslagens arbete.</w:t>
            </w:r>
            <w:r w:rsidRPr="00E06607">
              <w:rPr>
                <w:rFonts w:ascii="Times New Roman" w:eastAsia="Calibri" w:hAnsi="Times New Roman" w:cs="Times New Roman"/>
                <w:noProof/>
                <w:sz w:val="24"/>
                <w:szCs w:val="24"/>
                <w:lang w:eastAsia="sv-SE"/>
              </w:rPr>
              <w:t xml:space="preserve"> </w:t>
            </w:r>
          </w:p>
        </w:tc>
      </w:tr>
      <w:tr w:rsidR="00E06607" w:rsidRPr="00E06607" w14:paraId="70508658" w14:textId="77777777" w:rsidTr="00420717">
        <w:tc>
          <w:tcPr>
            <w:tcW w:w="1384" w:type="dxa"/>
          </w:tcPr>
          <w:p w14:paraId="2E0055CD"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Oktober</w:t>
            </w:r>
          </w:p>
        </w:tc>
        <w:tc>
          <w:tcPr>
            <w:tcW w:w="2268" w:type="dxa"/>
          </w:tcPr>
          <w:p w14:paraId="5DE86F1D"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Arbete enligt planen </w:t>
            </w:r>
          </w:p>
        </w:tc>
        <w:tc>
          <w:tcPr>
            <w:tcW w:w="2977" w:type="dxa"/>
          </w:tcPr>
          <w:p w14:paraId="38FB9CFA" w14:textId="77777777" w:rsidR="00E06607" w:rsidRPr="00E06607" w:rsidRDefault="00E06607" w:rsidP="00E06607">
            <w:pPr>
              <w:rPr>
                <w:rFonts w:ascii="Times New Roman" w:eastAsia="Calibri" w:hAnsi="Times New Roman" w:cs="Times New Roman"/>
                <w:sz w:val="24"/>
                <w:szCs w:val="24"/>
                <w:lang w:eastAsia="sv-SE"/>
              </w:rPr>
            </w:pPr>
          </w:p>
        </w:tc>
        <w:tc>
          <w:tcPr>
            <w:tcW w:w="4686" w:type="dxa"/>
          </w:tcPr>
          <w:p w14:paraId="27C1FCD0" w14:textId="77777777" w:rsidR="00E06607" w:rsidRPr="00E06607" w:rsidRDefault="00E06607" w:rsidP="00E06607">
            <w:pPr>
              <w:rPr>
                <w:rFonts w:ascii="Times New Roman" w:eastAsia="Calibri" w:hAnsi="Times New Roman" w:cs="Times New Roman"/>
                <w:sz w:val="24"/>
                <w:szCs w:val="24"/>
                <w:lang w:eastAsia="sv-SE"/>
              </w:rPr>
            </w:pPr>
          </w:p>
        </w:tc>
        <w:tc>
          <w:tcPr>
            <w:tcW w:w="2834" w:type="dxa"/>
          </w:tcPr>
          <w:p w14:paraId="580C70CE"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Sammanställning av uppföljningar av det främjande arbetet.</w:t>
            </w:r>
          </w:p>
        </w:tc>
      </w:tr>
      <w:tr w:rsidR="00E06607" w:rsidRPr="00E06607" w14:paraId="20008A2F" w14:textId="77777777" w:rsidTr="00420717">
        <w:tc>
          <w:tcPr>
            <w:tcW w:w="1384" w:type="dxa"/>
          </w:tcPr>
          <w:p w14:paraId="5C3ED34E"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November</w:t>
            </w:r>
          </w:p>
        </w:tc>
        <w:tc>
          <w:tcPr>
            <w:tcW w:w="2268" w:type="dxa"/>
          </w:tcPr>
          <w:p w14:paraId="713D428E" w14:textId="77777777" w:rsidR="00E06607" w:rsidRPr="00E06607" w:rsidRDefault="00E06607" w:rsidP="00E06607">
            <w:pPr>
              <w:rPr>
                <w:rFonts w:ascii="Times New Roman" w:eastAsia="Calibri" w:hAnsi="Times New Roman" w:cs="Times New Roman"/>
                <w:sz w:val="24"/>
                <w:szCs w:val="24"/>
                <w:lang w:eastAsia="sv-SE"/>
              </w:rPr>
            </w:pPr>
          </w:p>
          <w:p w14:paraId="562F3F04" w14:textId="77777777" w:rsidR="00E06607" w:rsidRPr="00E06607" w:rsidRDefault="00E06607" w:rsidP="00E06607">
            <w:pPr>
              <w:rPr>
                <w:rFonts w:ascii="Times New Roman" w:eastAsia="Calibri" w:hAnsi="Times New Roman" w:cs="Times New Roman"/>
                <w:sz w:val="24"/>
                <w:szCs w:val="24"/>
                <w:lang w:eastAsia="sv-SE"/>
              </w:rPr>
            </w:pPr>
          </w:p>
        </w:tc>
        <w:tc>
          <w:tcPr>
            <w:tcW w:w="2977" w:type="dxa"/>
          </w:tcPr>
          <w:p w14:paraId="6D9158FD"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Uppföljning av främjande aktiviteter i </w:t>
            </w:r>
            <w:r w:rsidRPr="00E06607">
              <w:rPr>
                <w:rFonts w:ascii="Times New Roman" w:eastAsia="Calibri" w:hAnsi="Times New Roman" w:cs="Times New Roman"/>
                <w:i/>
                <w:iCs/>
                <w:sz w:val="24"/>
                <w:szCs w:val="24"/>
                <w:lang w:eastAsia="sv-SE"/>
              </w:rPr>
              <w:t>mall för</w:t>
            </w:r>
            <w:r w:rsidR="007E0C92">
              <w:rPr>
                <w:rFonts w:ascii="Times New Roman" w:eastAsia="Calibri" w:hAnsi="Times New Roman" w:cs="Times New Roman"/>
                <w:i/>
                <w:iCs/>
                <w:sz w:val="24"/>
                <w:szCs w:val="24"/>
                <w:lang w:eastAsia="sv-SE"/>
              </w:rPr>
              <w:t xml:space="preserve"> </w:t>
            </w:r>
            <w:r w:rsidRPr="00E06607">
              <w:rPr>
                <w:rFonts w:ascii="Times New Roman" w:eastAsia="Calibri" w:hAnsi="Times New Roman" w:cs="Times New Roman"/>
                <w:i/>
                <w:iCs/>
                <w:sz w:val="24"/>
                <w:szCs w:val="24"/>
                <w:lang w:eastAsia="sv-SE"/>
              </w:rPr>
              <w:lastRenderedPageBreak/>
              <w:t>kontinuerligt arbete</w:t>
            </w:r>
          </w:p>
        </w:tc>
        <w:tc>
          <w:tcPr>
            <w:tcW w:w="4686" w:type="dxa"/>
          </w:tcPr>
          <w:p w14:paraId="7C0FC842" w14:textId="77777777" w:rsidR="00E06607" w:rsidRPr="00E06607" w:rsidRDefault="00E06607" w:rsidP="00E06607">
            <w:pPr>
              <w:rPr>
                <w:rFonts w:ascii="Times New Roman" w:eastAsia="Calibri" w:hAnsi="Times New Roman" w:cs="Times New Roman"/>
                <w:sz w:val="24"/>
                <w:szCs w:val="24"/>
                <w:lang w:eastAsia="sv-SE"/>
              </w:rPr>
            </w:pPr>
          </w:p>
        </w:tc>
        <w:tc>
          <w:tcPr>
            <w:tcW w:w="2834" w:type="dxa"/>
          </w:tcPr>
          <w:p w14:paraId="048290FA" w14:textId="77777777" w:rsidR="00E06607" w:rsidRPr="00E06607" w:rsidRDefault="00E06607" w:rsidP="00E06607">
            <w:pPr>
              <w:rPr>
                <w:rFonts w:ascii="Times New Roman" w:eastAsia="Calibri" w:hAnsi="Times New Roman" w:cs="Times New Roman"/>
                <w:sz w:val="24"/>
                <w:szCs w:val="24"/>
                <w:lang w:eastAsia="sv-SE"/>
              </w:rPr>
            </w:pPr>
          </w:p>
        </w:tc>
      </w:tr>
      <w:tr w:rsidR="00E06607" w:rsidRPr="00E06607" w14:paraId="35EABA5C" w14:textId="77777777" w:rsidTr="00420717">
        <w:tc>
          <w:tcPr>
            <w:tcW w:w="1384" w:type="dxa"/>
          </w:tcPr>
          <w:p w14:paraId="4FC1EBDD"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lastRenderedPageBreak/>
              <w:t>December</w:t>
            </w:r>
          </w:p>
        </w:tc>
        <w:tc>
          <w:tcPr>
            <w:tcW w:w="2268" w:type="dxa"/>
          </w:tcPr>
          <w:p w14:paraId="5D825F5D" w14:textId="77777777" w:rsidR="00E06607" w:rsidRPr="00E06607" w:rsidRDefault="00E06607" w:rsidP="00E06607">
            <w:pPr>
              <w:rPr>
                <w:rFonts w:ascii="Times New Roman" w:eastAsia="Calibri" w:hAnsi="Times New Roman" w:cs="Times New Roman"/>
                <w:sz w:val="24"/>
                <w:szCs w:val="24"/>
                <w:lang w:eastAsia="sv-SE"/>
              </w:rPr>
            </w:pPr>
          </w:p>
        </w:tc>
        <w:tc>
          <w:tcPr>
            <w:tcW w:w="2977" w:type="dxa"/>
          </w:tcPr>
          <w:p w14:paraId="6D916A12" w14:textId="77777777" w:rsidR="00E06607" w:rsidRPr="00E06607" w:rsidRDefault="00E06607" w:rsidP="00E06607">
            <w:pPr>
              <w:rPr>
                <w:rFonts w:ascii="Times New Roman" w:eastAsia="Calibri" w:hAnsi="Times New Roman" w:cs="Times New Roman"/>
                <w:sz w:val="24"/>
                <w:szCs w:val="24"/>
                <w:lang w:eastAsia="sv-SE"/>
              </w:rPr>
            </w:pPr>
          </w:p>
        </w:tc>
        <w:tc>
          <w:tcPr>
            <w:tcW w:w="4686" w:type="dxa"/>
          </w:tcPr>
          <w:p w14:paraId="7E9F14F8" w14:textId="77777777" w:rsidR="00E06607" w:rsidRPr="00E06607" w:rsidRDefault="00E06607" w:rsidP="00E06607">
            <w:pPr>
              <w:rPr>
                <w:rFonts w:ascii="Times New Roman" w:eastAsia="Calibri" w:hAnsi="Times New Roman" w:cs="Times New Roman"/>
                <w:sz w:val="24"/>
                <w:szCs w:val="24"/>
                <w:lang w:eastAsia="sv-SE"/>
              </w:rPr>
            </w:pPr>
          </w:p>
        </w:tc>
        <w:tc>
          <w:tcPr>
            <w:tcW w:w="2834" w:type="dxa"/>
          </w:tcPr>
          <w:p w14:paraId="37F4659B" w14:textId="77777777" w:rsidR="00E06607" w:rsidRPr="00E06607" w:rsidRDefault="00E06607" w:rsidP="00E06607">
            <w:pPr>
              <w:rPr>
                <w:rFonts w:ascii="Times New Roman" w:eastAsia="Calibri" w:hAnsi="Times New Roman" w:cs="Times New Roman"/>
                <w:sz w:val="24"/>
                <w:szCs w:val="24"/>
                <w:lang w:eastAsia="sv-SE"/>
              </w:rPr>
            </w:pPr>
          </w:p>
        </w:tc>
      </w:tr>
      <w:tr w:rsidR="00E06607" w:rsidRPr="00E06607" w14:paraId="2937CE99" w14:textId="77777777" w:rsidTr="00420717">
        <w:tc>
          <w:tcPr>
            <w:tcW w:w="1384" w:type="dxa"/>
          </w:tcPr>
          <w:p w14:paraId="08FC271A"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Månad</w:t>
            </w:r>
          </w:p>
        </w:tc>
        <w:tc>
          <w:tcPr>
            <w:tcW w:w="2268" w:type="dxa"/>
          </w:tcPr>
          <w:p w14:paraId="4C74D574"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Övergripande</w:t>
            </w:r>
          </w:p>
        </w:tc>
        <w:tc>
          <w:tcPr>
            <w:tcW w:w="2977" w:type="dxa"/>
          </w:tcPr>
          <w:p w14:paraId="392DA825"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Arbetslagets dokument</w:t>
            </w:r>
          </w:p>
        </w:tc>
        <w:tc>
          <w:tcPr>
            <w:tcW w:w="4686" w:type="dxa"/>
          </w:tcPr>
          <w:p w14:paraId="27986796"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Elever (klassråd, elevråd, mentorsgrupper)</w:t>
            </w:r>
          </w:p>
        </w:tc>
        <w:tc>
          <w:tcPr>
            <w:tcW w:w="2834" w:type="dxa"/>
          </w:tcPr>
          <w:p w14:paraId="1CCABEA9"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
                <w:sz w:val="24"/>
                <w:szCs w:val="24"/>
                <w:lang w:eastAsia="sv-SE"/>
              </w:rPr>
              <w:t>Likabehandlingsgrupp</w:t>
            </w:r>
          </w:p>
          <w:p w14:paraId="290112B7" w14:textId="77777777" w:rsidR="00E06607" w:rsidRPr="00E06607" w:rsidRDefault="00E06607" w:rsidP="00E06607">
            <w:pPr>
              <w:rPr>
                <w:rFonts w:ascii="Times New Roman" w:eastAsia="Calibri" w:hAnsi="Times New Roman" w:cs="Times New Roman"/>
                <w:b/>
                <w:sz w:val="24"/>
                <w:szCs w:val="24"/>
                <w:lang w:eastAsia="sv-SE"/>
              </w:rPr>
            </w:pPr>
            <w:r w:rsidRPr="00E06607">
              <w:rPr>
                <w:rFonts w:ascii="Times New Roman" w:eastAsia="Calibri" w:hAnsi="Times New Roman" w:cs="Times New Roman"/>
                <w:bCs/>
                <w:sz w:val="24"/>
                <w:szCs w:val="24"/>
                <w:lang w:eastAsia="sv-SE"/>
              </w:rPr>
              <w:t>Möts minst 1g/mnd</w:t>
            </w:r>
          </w:p>
        </w:tc>
      </w:tr>
      <w:tr w:rsidR="00E06607" w:rsidRPr="00E06607" w14:paraId="0F45BCB4" w14:textId="77777777" w:rsidTr="00420717">
        <w:tc>
          <w:tcPr>
            <w:tcW w:w="1384" w:type="dxa"/>
          </w:tcPr>
          <w:p w14:paraId="5CFD8E6F"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Januari</w:t>
            </w:r>
          </w:p>
        </w:tc>
        <w:tc>
          <w:tcPr>
            <w:tcW w:w="2268" w:type="dxa"/>
          </w:tcPr>
          <w:p w14:paraId="064E23C6" w14:textId="77777777" w:rsidR="00E06607" w:rsidRPr="00E06607" w:rsidRDefault="00E06607" w:rsidP="00E06607">
            <w:pPr>
              <w:rPr>
                <w:rFonts w:ascii="Times New Roman" w:eastAsia="Calibri" w:hAnsi="Times New Roman" w:cs="Times New Roman"/>
                <w:sz w:val="24"/>
                <w:szCs w:val="24"/>
                <w:lang w:eastAsia="sv-SE"/>
              </w:rPr>
            </w:pPr>
          </w:p>
        </w:tc>
        <w:tc>
          <w:tcPr>
            <w:tcW w:w="2977" w:type="dxa"/>
          </w:tcPr>
          <w:p w14:paraId="7EBF2889"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Genomgång av arbetslagets eller stadiets aktiva åtgärder </w:t>
            </w:r>
          </w:p>
        </w:tc>
        <w:tc>
          <w:tcPr>
            <w:tcW w:w="4686" w:type="dxa"/>
          </w:tcPr>
          <w:p w14:paraId="06830629"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Påminnelse om de överenskommelser som gjorts under hösten. </w:t>
            </w:r>
          </w:p>
        </w:tc>
        <w:tc>
          <w:tcPr>
            <w:tcW w:w="2834" w:type="dxa"/>
          </w:tcPr>
          <w:p w14:paraId="6B900611" w14:textId="77777777" w:rsidR="00E06607" w:rsidRPr="00E06607" w:rsidRDefault="00E06607" w:rsidP="00E06607">
            <w:pPr>
              <w:rPr>
                <w:rFonts w:ascii="Times New Roman" w:eastAsia="Calibri" w:hAnsi="Times New Roman" w:cs="Times New Roman"/>
                <w:sz w:val="24"/>
                <w:szCs w:val="24"/>
                <w:lang w:eastAsia="sv-SE"/>
              </w:rPr>
            </w:pPr>
          </w:p>
        </w:tc>
      </w:tr>
      <w:tr w:rsidR="00E06607" w:rsidRPr="00E06607" w14:paraId="08FE548A" w14:textId="77777777" w:rsidTr="00420717">
        <w:tc>
          <w:tcPr>
            <w:tcW w:w="1384" w:type="dxa"/>
          </w:tcPr>
          <w:p w14:paraId="0165090E"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Februari</w:t>
            </w:r>
          </w:p>
        </w:tc>
        <w:tc>
          <w:tcPr>
            <w:tcW w:w="2268" w:type="dxa"/>
          </w:tcPr>
          <w:p w14:paraId="1C191263"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Uppföljning</w:t>
            </w:r>
          </w:p>
        </w:tc>
        <w:tc>
          <w:tcPr>
            <w:tcW w:w="2977" w:type="dxa"/>
          </w:tcPr>
          <w:p w14:paraId="08E33191"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noProof/>
                <w:sz w:val="24"/>
                <w:szCs w:val="24"/>
                <w:lang w:eastAsia="sv-SE"/>
              </w:rPr>
              <mc:AlternateContent>
                <mc:Choice Requires="wps">
                  <w:drawing>
                    <wp:anchor distT="0" distB="0" distL="114300" distR="114300" simplePos="0" relativeHeight="251662336" behindDoc="0" locked="0" layoutInCell="1" allowOverlap="1" wp14:anchorId="1754BB20" wp14:editId="289B6FE7">
                      <wp:simplePos x="0" y="0"/>
                      <wp:positionH relativeFrom="column">
                        <wp:posOffset>1617345</wp:posOffset>
                      </wp:positionH>
                      <wp:positionV relativeFrom="paragraph">
                        <wp:posOffset>391160</wp:posOffset>
                      </wp:positionV>
                      <wp:extent cx="140335" cy="2505075"/>
                      <wp:effectExtent l="19050" t="0" r="31115" b="47625"/>
                      <wp:wrapNone/>
                      <wp:docPr id="10" name="Ned 10"/>
                      <wp:cNvGraphicFramePr/>
                      <a:graphic xmlns:a="http://schemas.openxmlformats.org/drawingml/2006/main">
                        <a:graphicData uri="http://schemas.microsoft.com/office/word/2010/wordprocessingShape">
                          <wps:wsp>
                            <wps:cNvSpPr/>
                            <wps:spPr>
                              <a:xfrm>
                                <a:off x="0" y="0"/>
                                <a:ext cx="140335" cy="2505075"/>
                              </a:xfrm>
                              <a:prstGeom prst="downArrow">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Ned 10" o:spid="_x0000_s1026" type="#_x0000_t67" style="position:absolute;margin-left:127.35pt;margin-top:30.8pt;width:11.05pt;height:19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" adj="20995" fillcolor="window" strokecolor="windowText"/>
                  </w:pict>
                </mc:Fallback>
              </mc:AlternateContent>
            </w:r>
            <w:r w:rsidRPr="00E06607">
              <w:rPr>
                <w:rFonts w:ascii="Times New Roman" w:eastAsia="Calibri" w:hAnsi="Times New Roman" w:cs="Times New Roman"/>
                <w:sz w:val="24"/>
                <w:szCs w:val="24"/>
                <w:lang w:eastAsia="sv-SE"/>
              </w:rPr>
              <w:t>Uppföljning av det förebyggande och det främjande arbetet.</w:t>
            </w:r>
          </w:p>
        </w:tc>
        <w:tc>
          <w:tcPr>
            <w:tcW w:w="4686" w:type="dxa"/>
          </w:tcPr>
          <w:p w14:paraId="0EF13F3D"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Uppföljning av aktiviteterna och åtgärderna. Elevernas åsikter om genomförandet och effekter samlas. </w:t>
            </w:r>
          </w:p>
        </w:tc>
        <w:tc>
          <w:tcPr>
            <w:tcW w:w="2834" w:type="dxa"/>
          </w:tcPr>
          <w:p w14:paraId="5813C1CA"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Följer upp arbetslagets uppföljningar. </w:t>
            </w:r>
          </w:p>
        </w:tc>
      </w:tr>
      <w:tr w:rsidR="00E06607" w:rsidRPr="00E06607" w14:paraId="30F157C5" w14:textId="77777777" w:rsidTr="00420717">
        <w:tc>
          <w:tcPr>
            <w:tcW w:w="1384" w:type="dxa"/>
          </w:tcPr>
          <w:p w14:paraId="1FFDEE61"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Mars</w:t>
            </w:r>
          </w:p>
        </w:tc>
        <w:tc>
          <w:tcPr>
            <w:tcW w:w="2268" w:type="dxa"/>
          </w:tcPr>
          <w:p w14:paraId="6BAEB436"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Kartläggningar</w:t>
            </w:r>
          </w:p>
        </w:tc>
        <w:tc>
          <w:tcPr>
            <w:tcW w:w="2977" w:type="dxa"/>
          </w:tcPr>
          <w:p w14:paraId="28446591"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Kartläggning, </w:t>
            </w:r>
          </w:p>
          <w:p w14:paraId="62F93F85"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sammanställning av </w:t>
            </w:r>
            <w:r w:rsidRPr="00E06607">
              <w:rPr>
                <w:rFonts w:ascii="Times New Roman" w:eastAsia="Calibri" w:hAnsi="Times New Roman" w:cs="Times New Roman"/>
                <w:sz w:val="24"/>
                <w:szCs w:val="24"/>
                <w:lang w:eastAsia="sv-SE"/>
              </w:rPr>
              <w:br/>
              <w:t>resultat</w:t>
            </w:r>
          </w:p>
        </w:tc>
        <w:tc>
          <w:tcPr>
            <w:tcW w:w="4686" w:type="dxa"/>
          </w:tcPr>
          <w:p w14:paraId="0F06B4F9"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Samtal kring diskrimineringsgrunderna, sexuella trakasserier och kränkningar</w:t>
            </w:r>
          </w:p>
          <w:p w14:paraId="0F597E44"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Kartläggning.</w:t>
            </w:r>
          </w:p>
          <w:p w14:paraId="774DA6F4"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Var finns de otrygga områdena på skolan? Varför är de otrygga? </w:t>
            </w:r>
          </w:p>
        </w:tc>
        <w:tc>
          <w:tcPr>
            <w:tcW w:w="2834" w:type="dxa"/>
          </w:tcPr>
          <w:p w14:paraId="790ADDF1"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Samlar uppföljning av främjande aktiviteter.</w:t>
            </w:r>
            <w:r w:rsidRPr="00E06607">
              <w:rPr>
                <w:rFonts w:ascii="Times New Roman" w:eastAsia="Calibri" w:hAnsi="Times New Roman" w:cs="Times New Roman"/>
                <w:sz w:val="24"/>
                <w:szCs w:val="24"/>
                <w:lang w:eastAsia="sv-SE"/>
              </w:rPr>
              <w:br/>
              <w:t>Eventuellt fastställa kartläggningsmetoder som arbetslagen ska använda.</w:t>
            </w:r>
          </w:p>
        </w:tc>
      </w:tr>
      <w:tr w:rsidR="00E06607" w:rsidRPr="00E06607" w14:paraId="3F246129" w14:textId="77777777" w:rsidTr="00420717">
        <w:tc>
          <w:tcPr>
            <w:tcW w:w="1384" w:type="dxa"/>
          </w:tcPr>
          <w:p w14:paraId="35C0E5BA"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April</w:t>
            </w:r>
          </w:p>
        </w:tc>
        <w:tc>
          <w:tcPr>
            <w:tcW w:w="2268" w:type="dxa"/>
          </w:tcPr>
          <w:p w14:paraId="4439DD26"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Kartläggningar.</w:t>
            </w:r>
          </w:p>
          <w:p w14:paraId="7AE5C6B4" w14:textId="77777777" w:rsidR="00610A90"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Arbeta fram konkreta åtgärder på arbetslag/stadie nivå.</w:t>
            </w:r>
          </w:p>
          <w:p w14:paraId="5C04E7AB" w14:textId="77777777" w:rsidR="00E06607" w:rsidRPr="00E06607" w:rsidRDefault="00610A90" w:rsidP="00E06607">
            <w:pPr>
              <w:rPr>
                <w:rFonts w:ascii="Times New Roman" w:eastAsia="Calibri" w:hAnsi="Times New Roman" w:cs="Times New Roman"/>
                <w:sz w:val="24"/>
                <w:szCs w:val="24"/>
                <w:lang w:eastAsia="sv-SE"/>
              </w:rPr>
            </w:pPr>
            <w:r>
              <w:rPr>
                <w:rFonts w:ascii="Times New Roman" w:eastAsia="Calibri" w:hAnsi="Times New Roman" w:cs="Times New Roman"/>
                <w:sz w:val="24"/>
                <w:szCs w:val="24"/>
                <w:lang w:eastAsia="sv-SE"/>
              </w:rPr>
              <w:t xml:space="preserve">Kommunens trivselenkät </w:t>
            </w:r>
            <w:r w:rsidR="00E06607" w:rsidRPr="00E06607">
              <w:rPr>
                <w:rFonts w:ascii="Times New Roman" w:eastAsia="Calibri" w:hAnsi="Times New Roman" w:cs="Times New Roman"/>
                <w:sz w:val="24"/>
                <w:szCs w:val="24"/>
                <w:lang w:eastAsia="sv-SE"/>
              </w:rPr>
              <w:t xml:space="preserve"> </w:t>
            </w:r>
          </w:p>
        </w:tc>
        <w:tc>
          <w:tcPr>
            <w:tcW w:w="2977" w:type="dxa"/>
          </w:tcPr>
          <w:p w14:paraId="433863C3"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Analys av kartläggnings-resultaten.</w:t>
            </w:r>
            <w:r w:rsidRPr="00E06607">
              <w:rPr>
                <w:rFonts w:ascii="Times New Roman" w:eastAsia="Calibri" w:hAnsi="Times New Roman" w:cs="Times New Roman"/>
                <w:sz w:val="24"/>
                <w:szCs w:val="24"/>
                <w:lang w:eastAsia="sv-SE"/>
              </w:rPr>
              <w:br/>
              <w:t>Sammanställning av elevernas förslag.</w:t>
            </w:r>
          </w:p>
        </w:tc>
        <w:tc>
          <w:tcPr>
            <w:tcW w:w="4686" w:type="dxa"/>
          </w:tcPr>
          <w:p w14:paraId="6558051B"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Eleverna diskuterar kartläggningens resultat med syfte att komma fram till förslag på konkreta åtgärder. </w:t>
            </w:r>
          </w:p>
        </w:tc>
        <w:tc>
          <w:tcPr>
            <w:tcW w:w="2834" w:type="dxa"/>
          </w:tcPr>
          <w:p w14:paraId="7CC8D1C5"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Sammanställer resultat av kartläggningarna. </w:t>
            </w:r>
            <w:r w:rsidRPr="00E06607">
              <w:rPr>
                <w:rFonts w:ascii="Times New Roman" w:eastAsia="Calibri" w:hAnsi="Times New Roman" w:cs="Times New Roman"/>
                <w:sz w:val="24"/>
                <w:szCs w:val="24"/>
                <w:lang w:eastAsia="sv-SE"/>
              </w:rPr>
              <w:br/>
              <w:t xml:space="preserve">Är det problemområden som kräver övergripande åtgärder? </w:t>
            </w:r>
          </w:p>
        </w:tc>
      </w:tr>
      <w:tr w:rsidR="00E06607" w:rsidRPr="00E06607" w14:paraId="1A8789AB" w14:textId="77777777" w:rsidTr="00420717">
        <w:tc>
          <w:tcPr>
            <w:tcW w:w="1384" w:type="dxa"/>
          </w:tcPr>
          <w:p w14:paraId="71B03FA1"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Maj</w:t>
            </w:r>
          </w:p>
        </w:tc>
        <w:tc>
          <w:tcPr>
            <w:tcW w:w="2268" w:type="dxa"/>
          </w:tcPr>
          <w:p w14:paraId="1185E63F"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Kartläggning och resultat presenteras på rektorsmöte (grundskolan). </w:t>
            </w:r>
          </w:p>
        </w:tc>
        <w:tc>
          <w:tcPr>
            <w:tcW w:w="2977" w:type="dxa"/>
          </w:tcPr>
          <w:p w14:paraId="58DEC1F2" w14:textId="77777777" w:rsidR="00E06607" w:rsidRPr="00E06607" w:rsidRDefault="00E06607" w:rsidP="00E06607">
            <w:pPr>
              <w:rPr>
                <w:rFonts w:ascii="Times New Roman" w:eastAsia="Calibri" w:hAnsi="Times New Roman" w:cs="Times New Roman"/>
                <w:sz w:val="24"/>
                <w:szCs w:val="24"/>
                <w:lang w:eastAsia="sv-SE"/>
              </w:rPr>
            </w:pPr>
          </w:p>
        </w:tc>
        <w:tc>
          <w:tcPr>
            <w:tcW w:w="4686" w:type="dxa"/>
          </w:tcPr>
          <w:p w14:paraId="74C3508E" w14:textId="77777777" w:rsidR="00E06607" w:rsidRPr="00E06607" w:rsidRDefault="00E06607" w:rsidP="00E06607">
            <w:pPr>
              <w:rPr>
                <w:rFonts w:ascii="Times New Roman" w:eastAsia="Calibri" w:hAnsi="Times New Roman" w:cs="Times New Roman"/>
                <w:sz w:val="24"/>
                <w:szCs w:val="24"/>
                <w:lang w:eastAsia="sv-SE"/>
              </w:rPr>
            </w:pPr>
          </w:p>
        </w:tc>
        <w:tc>
          <w:tcPr>
            <w:tcW w:w="2834" w:type="dxa"/>
          </w:tcPr>
          <w:p w14:paraId="03F64A28"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Sammanställer åtgärder och aktiviteter som rör skolan som helhet.</w:t>
            </w:r>
          </w:p>
        </w:tc>
      </w:tr>
      <w:tr w:rsidR="00E06607" w:rsidRPr="00E06607" w14:paraId="1D4C900C" w14:textId="77777777" w:rsidTr="00420717">
        <w:tc>
          <w:tcPr>
            <w:tcW w:w="1384" w:type="dxa"/>
          </w:tcPr>
          <w:p w14:paraId="5CB9343E"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Juni</w:t>
            </w:r>
          </w:p>
        </w:tc>
        <w:tc>
          <w:tcPr>
            <w:tcW w:w="2268" w:type="dxa"/>
          </w:tcPr>
          <w:p w14:paraId="48162788"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Nya </w:t>
            </w:r>
            <w:r w:rsidRPr="00E06607">
              <w:rPr>
                <w:rFonts w:ascii="Times New Roman" w:eastAsia="Calibri" w:hAnsi="Times New Roman" w:cs="Times New Roman"/>
                <w:i/>
                <w:iCs/>
                <w:sz w:val="24"/>
                <w:szCs w:val="24"/>
                <w:lang w:eastAsia="sv-SE"/>
              </w:rPr>
              <w:t>Arbetslagets dokument</w:t>
            </w:r>
            <w:r w:rsidRPr="00E06607">
              <w:rPr>
                <w:rFonts w:ascii="Times New Roman" w:eastAsia="Calibri" w:hAnsi="Times New Roman" w:cs="Times New Roman"/>
                <w:sz w:val="24"/>
                <w:szCs w:val="24"/>
                <w:lang w:eastAsia="sv-SE"/>
              </w:rPr>
              <w:t xml:space="preserve">. </w:t>
            </w:r>
            <w:r w:rsidRPr="00E06607">
              <w:rPr>
                <w:rFonts w:ascii="Times New Roman" w:eastAsia="Calibri" w:hAnsi="Times New Roman" w:cs="Times New Roman"/>
                <w:sz w:val="24"/>
                <w:szCs w:val="24"/>
                <w:lang w:eastAsia="sv-SE"/>
              </w:rPr>
              <w:br/>
              <w:t xml:space="preserve">Eventuell justering av </w:t>
            </w:r>
            <w:r w:rsidRPr="00E06607">
              <w:rPr>
                <w:rFonts w:ascii="Times New Roman" w:eastAsia="Calibri" w:hAnsi="Times New Roman" w:cs="Times New Roman"/>
                <w:i/>
                <w:iCs/>
                <w:sz w:val="24"/>
                <w:szCs w:val="24"/>
                <w:lang w:eastAsia="sv-SE"/>
              </w:rPr>
              <w:t>Skolan plan</w:t>
            </w:r>
            <w:r w:rsidRPr="00E06607">
              <w:rPr>
                <w:rFonts w:ascii="Times New Roman" w:eastAsia="Calibri" w:hAnsi="Times New Roman" w:cs="Times New Roman"/>
                <w:sz w:val="24"/>
                <w:szCs w:val="24"/>
                <w:lang w:eastAsia="sv-SE"/>
              </w:rPr>
              <w:t xml:space="preserve">. Den går på remiss till föräldrarådet </w:t>
            </w:r>
          </w:p>
        </w:tc>
        <w:tc>
          <w:tcPr>
            <w:tcW w:w="2977" w:type="dxa"/>
          </w:tcPr>
          <w:p w14:paraId="14F773A9"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Utvärdering av årets förebyggande arbete (</w:t>
            </w:r>
            <w:r w:rsidRPr="00E06607">
              <w:rPr>
                <w:rFonts w:ascii="Times New Roman" w:eastAsia="Calibri" w:hAnsi="Times New Roman" w:cs="Times New Roman"/>
                <w:i/>
                <w:iCs/>
                <w:sz w:val="24"/>
                <w:szCs w:val="24"/>
                <w:lang w:eastAsia="sv-SE"/>
              </w:rPr>
              <w:t>mall för kontinuerligt arbete</w:t>
            </w:r>
            <w:r w:rsidRPr="00E06607">
              <w:rPr>
                <w:rFonts w:ascii="Times New Roman" w:eastAsia="Calibri" w:hAnsi="Times New Roman" w:cs="Times New Roman"/>
                <w:sz w:val="24"/>
                <w:szCs w:val="24"/>
                <w:lang w:eastAsia="sv-SE"/>
              </w:rPr>
              <w:t xml:space="preserve">) </w:t>
            </w:r>
          </w:p>
          <w:p w14:paraId="741CD968" w14:textId="77777777" w:rsidR="00E06607" w:rsidRPr="00E06607" w:rsidRDefault="00E06607" w:rsidP="00E06607">
            <w:pPr>
              <w:rPr>
                <w:rFonts w:ascii="Times New Roman" w:eastAsia="Calibri" w:hAnsi="Times New Roman" w:cs="Times New Roman"/>
                <w:sz w:val="24"/>
                <w:szCs w:val="24"/>
                <w:lang w:eastAsia="sv-SE"/>
              </w:rPr>
            </w:pPr>
          </w:p>
          <w:p w14:paraId="11CD61C5"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sz w:val="24"/>
                <w:szCs w:val="24"/>
                <w:lang w:eastAsia="sv-SE"/>
              </w:rPr>
              <w:t xml:space="preserve">Sammanställer kommande års </w:t>
            </w:r>
            <w:r w:rsidRPr="00E06607">
              <w:rPr>
                <w:rFonts w:ascii="Times New Roman" w:eastAsia="Calibri" w:hAnsi="Times New Roman" w:cs="Times New Roman"/>
                <w:i/>
                <w:iCs/>
                <w:sz w:val="24"/>
                <w:szCs w:val="24"/>
                <w:lang w:eastAsia="sv-SE"/>
              </w:rPr>
              <w:t>Arbetslaget/stadiets eller programmets dokument</w:t>
            </w:r>
          </w:p>
        </w:tc>
        <w:tc>
          <w:tcPr>
            <w:tcW w:w="4686" w:type="dxa"/>
          </w:tcPr>
          <w:p w14:paraId="0F2C8721"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i/>
                <w:iCs/>
                <w:sz w:val="24"/>
                <w:szCs w:val="24"/>
                <w:lang w:eastAsia="sv-SE"/>
              </w:rPr>
              <w:t>Skolans Plan</w:t>
            </w:r>
            <w:r w:rsidRPr="00E06607">
              <w:rPr>
                <w:rFonts w:ascii="Times New Roman" w:eastAsia="Calibri" w:hAnsi="Times New Roman" w:cs="Times New Roman"/>
                <w:sz w:val="24"/>
                <w:szCs w:val="24"/>
                <w:lang w:eastAsia="sv-SE"/>
              </w:rPr>
              <w:t xml:space="preserve"> diskuteras på elevråd el. </w:t>
            </w:r>
            <w:r w:rsidRPr="00E06607">
              <w:rPr>
                <w:rFonts w:ascii="Times New Roman" w:eastAsia="Calibri" w:hAnsi="Times New Roman" w:cs="Times New Roman"/>
                <w:sz w:val="24"/>
                <w:szCs w:val="24"/>
                <w:lang w:eastAsia="sv-SE"/>
              </w:rPr>
              <w:br/>
            </w:r>
          </w:p>
          <w:p w14:paraId="3A48B82F" w14:textId="77777777" w:rsidR="00E06607" w:rsidRPr="00E06607" w:rsidRDefault="00E06607" w:rsidP="00E06607">
            <w:pPr>
              <w:rPr>
                <w:rFonts w:ascii="Times New Roman" w:eastAsia="Calibri" w:hAnsi="Times New Roman" w:cs="Times New Roman"/>
                <w:sz w:val="24"/>
                <w:szCs w:val="24"/>
                <w:lang w:eastAsia="sv-SE"/>
              </w:rPr>
            </w:pPr>
            <w:r w:rsidRPr="00E06607">
              <w:rPr>
                <w:rFonts w:ascii="Times New Roman" w:eastAsia="Calibri" w:hAnsi="Times New Roman" w:cs="Times New Roman"/>
                <w:i/>
                <w:iCs/>
                <w:sz w:val="24"/>
                <w:szCs w:val="24"/>
                <w:lang w:eastAsia="sv-SE"/>
              </w:rPr>
              <w:t>Arbetslagets</w:t>
            </w:r>
            <w:r w:rsidRPr="00E06607">
              <w:rPr>
                <w:rFonts w:ascii="Times New Roman" w:eastAsia="Calibri" w:hAnsi="Times New Roman" w:cs="Times New Roman"/>
                <w:sz w:val="24"/>
                <w:szCs w:val="24"/>
                <w:lang w:eastAsia="sv-SE"/>
              </w:rPr>
              <w:t xml:space="preserve"> </w:t>
            </w:r>
            <w:r w:rsidRPr="00E06607">
              <w:rPr>
                <w:rFonts w:ascii="Times New Roman" w:eastAsia="Calibri" w:hAnsi="Times New Roman" w:cs="Times New Roman"/>
                <w:i/>
                <w:iCs/>
                <w:sz w:val="24"/>
                <w:szCs w:val="24"/>
                <w:lang w:eastAsia="sv-SE"/>
              </w:rPr>
              <w:t>dokument</w:t>
            </w:r>
            <w:r w:rsidRPr="00E06607">
              <w:rPr>
                <w:rFonts w:ascii="Times New Roman" w:eastAsia="Calibri" w:hAnsi="Times New Roman" w:cs="Times New Roman"/>
                <w:sz w:val="24"/>
                <w:szCs w:val="24"/>
                <w:lang w:eastAsia="sv-SE"/>
              </w:rPr>
              <w:t xml:space="preserve"> diskuteras av berörda elever. </w:t>
            </w:r>
          </w:p>
        </w:tc>
        <w:tc>
          <w:tcPr>
            <w:tcW w:w="2834" w:type="dxa"/>
          </w:tcPr>
          <w:p w14:paraId="12CEA996" w14:textId="77777777" w:rsidR="00E06607" w:rsidRPr="004F190F" w:rsidRDefault="00E06607" w:rsidP="00E06607">
            <w:pPr>
              <w:rPr>
                <w:rFonts w:ascii="Times New Roman" w:eastAsia="Calibri" w:hAnsi="Times New Roman" w:cs="Times New Roman"/>
                <w:lang w:eastAsia="sv-SE"/>
              </w:rPr>
            </w:pPr>
            <w:r w:rsidRPr="004F190F">
              <w:rPr>
                <w:rFonts w:ascii="Times New Roman" w:eastAsia="Calibri" w:hAnsi="Times New Roman" w:cs="Times New Roman"/>
                <w:i/>
                <w:iCs/>
                <w:lang w:eastAsia="sv-SE"/>
              </w:rPr>
              <w:t>Skolans plan</w:t>
            </w:r>
            <w:r w:rsidRPr="004F190F">
              <w:rPr>
                <w:rFonts w:ascii="Times New Roman" w:eastAsia="Calibri" w:hAnsi="Times New Roman" w:cs="Times New Roman"/>
                <w:lang w:eastAsia="sv-SE"/>
              </w:rPr>
              <w:t xml:space="preserve"> arbetas genom, eventuella förändringar i främjande aktiviteter, förbättra skol-gemensamma strukturer och rutiner etc.  </w:t>
            </w:r>
            <w:r w:rsidRPr="004F190F">
              <w:rPr>
                <w:rFonts w:ascii="Times New Roman" w:eastAsia="Calibri" w:hAnsi="Times New Roman" w:cs="Times New Roman"/>
                <w:i/>
                <w:iCs/>
                <w:lang w:eastAsia="sv-SE"/>
              </w:rPr>
              <w:t xml:space="preserve">Arbet-lagens dokument </w:t>
            </w:r>
            <w:r w:rsidRPr="004F190F">
              <w:rPr>
                <w:rFonts w:ascii="Times New Roman" w:eastAsia="Calibri" w:hAnsi="Times New Roman" w:cs="Times New Roman"/>
                <w:lang w:eastAsia="sv-SE"/>
              </w:rPr>
              <w:t xml:space="preserve">samt </w:t>
            </w:r>
            <w:r w:rsidRPr="004F190F">
              <w:rPr>
                <w:rFonts w:ascii="Times New Roman" w:eastAsia="Calibri" w:hAnsi="Times New Roman" w:cs="Times New Roman"/>
                <w:i/>
                <w:iCs/>
                <w:lang w:eastAsia="sv-SE"/>
              </w:rPr>
              <w:t xml:space="preserve">Skolans plan </w:t>
            </w:r>
            <w:r w:rsidRPr="004F190F">
              <w:rPr>
                <w:rFonts w:ascii="Times New Roman" w:eastAsia="Calibri" w:hAnsi="Times New Roman" w:cs="Times New Roman"/>
                <w:lang w:eastAsia="sv-SE"/>
              </w:rPr>
              <w:t>skickas in till</w:t>
            </w:r>
            <w:r w:rsidRPr="004F190F">
              <w:rPr>
                <w:rFonts w:ascii="Times New Roman" w:eastAsia="Calibri" w:hAnsi="Times New Roman" w:cs="Times New Roman"/>
                <w:i/>
                <w:iCs/>
                <w:lang w:eastAsia="sv-SE"/>
              </w:rPr>
              <w:t xml:space="preserve"> </w:t>
            </w:r>
            <w:r w:rsidRPr="004F190F">
              <w:rPr>
                <w:rFonts w:ascii="Times New Roman" w:eastAsia="Calibri" w:hAnsi="Times New Roman" w:cs="Times New Roman"/>
                <w:lang w:eastAsia="sv-SE"/>
              </w:rPr>
              <w:t>huvudman v 25/35</w:t>
            </w:r>
          </w:p>
        </w:tc>
      </w:tr>
    </w:tbl>
    <w:p w14:paraId="1D3EEAD0" w14:textId="77777777" w:rsidR="00F9036B" w:rsidRDefault="00F9036B" w:rsidP="00CF1B31">
      <w:pPr>
        <w:rPr>
          <w:rFonts w:asciiTheme="majorBidi" w:hAnsiTheme="majorBidi" w:cstheme="majorBidi"/>
          <w:sz w:val="28"/>
          <w:szCs w:val="28"/>
        </w:rPr>
        <w:sectPr w:rsidR="00F9036B" w:rsidSect="00F9036B">
          <w:pgSz w:w="16838" w:h="11906" w:orient="landscape"/>
          <w:pgMar w:top="1418" w:right="1418" w:bottom="1418" w:left="1418" w:header="709" w:footer="709" w:gutter="0"/>
          <w:cols w:space="708"/>
          <w:docGrid w:linePitch="360"/>
        </w:sectPr>
      </w:pPr>
    </w:p>
    <w:p w14:paraId="06281678" w14:textId="13F082D6" w:rsidR="004F190F" w:rsidRDefault="004F190F" w:rsidP="004F190F">
      <w:pPr>
        <w:rPr>
          <w:rFonts w:asciiTheme="majorBidi" w:hAnsiTheme="majorBidi" w:cstheme="majorBidi"/>
          <w:sz w:val="24"/>
          <w:szCs w:val="24"/>
        </w:rPr>
      </w:pPr>
    </w:p>
    <w:sectPr w:rsidR="004F190F" w:rsidSect="006E5E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78A97" w14:textId="77777777" w:rsidR="003C7591" w:rsidRDefault="003C7591" w:rsidP="00742C73">
      <w:pPr>
        <w:spacing w:after="0" w:line="240" w:lineRule="auto"/>
      </w:pPr>
      <w:r>
        <w:separator/>
      </w:r>
    </w:p>
  </w:endnote>
  <w:endnote w:type="continuationSeparator" w:id="0">
    <w:p w14:paraId="700F9943" w14:textId="77777777" w:rsidR="003C7591" w:rsidRDefault="003C7591" w:rsidP="0074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ntique Olive">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04911"/>
      <w:docPartObj>
        <w:docPartGallery w:val="Page Numbers (Bottom of Page)"/>
        <w:docPartUnique/>
      </w:docPartObj>
    </w:sdtPr>
    <w:sdtEndPr/>
    <w:sdtContent>
      <w:p w14:paraId="4CC85A4B" w14:textId="77777777" w:rsidR="003C7591" w:rsidRDefault="003C7591">
        <w:pPr>
          <w:pStyle w:val="Sidfot"/>
          <w:jc w:val="right"/>
        </w:pPr>
        <w:r>
          <w:fldChar w:fldCharType="begin"/>
        </w:r>
        <w:r>
          <w:instrText>PAGE   \* MERGEFORMAT</w:instrText>
        </w:r>
        <w:r>
          <w:fldChar w:fldCharType="separate"/>
        </w:r>
        <w:r w:rsidR="003F7E23">
          <w:rPr>
            <w:noProof/>
          </w:rPr>
          <w:t>1</w:t>
        </w:r>
        <w:r>
          <w:fldChar w:fldCharType="end"/>
        </w:r>
      </w:p>
    </w:sdtContent>
  </w:sdt>
  <w:p w14:paraId="3D3CD719" w14:textId="77777777" w:rsidR="003C7591" w:rsidRDefault="003C759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0AA03" w14:textId="77777777" w:rsidR="003C7591" w:rsidRDefault="003C7591" w:rsidP="00742C73">
      <w:pPr>
        <w:spacing w:after="0" w:line="240" w:lineRule="auto"/>
      </w:pPr>
      <w:r>
        <w:separator/>
      </w:r>
    </w:p>
  </w:footnote>
  <w:footnote w:type="continuationSeparator" w:id="0">
    <w:p w14:paraId="55D0370C" w14:textId="77777777" w:rsidR="003C7591" w:rsidRDefault="003C7591" w:rsidP="0074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B5EC" w14:textId="77777777" w:rsidR="003C7591" w:rsidRDefault="003C7591" w:rsidP="00A9776D">
    <w:pPr>
      <w:pStyle w:val="Sidhuvud"/>
    </w:pPr>
  </w:p>
  <w:p w14:paraId="764DC698" w14:textId="77777777" w:rsidR="003C7591" w:rsidRDefault="003C7591">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AFB"/>
    <w:multiLevelType w:val="hybridMultilevel"/>
    <w:tmpl w:val="30A0D8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772DF4"/>
    <w:multiLevelType w:val="hybridMultilevel"/>
    <w:tmpl w:val="AF24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AC36BE"/>
    <w:multiLevelType w:val="hybridMultilevel"/>
    <w:tmpl w:val="C9E26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DE5A67"/>
    <w:multiLevelType w:val="hybridMultilevel"/>
    <w:tmpl w:val="C1C07D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771925"/>
    <w:multiLevelType w:val="hybridMultilevel"/>
    <w:tmpl w:val="9B06B7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95454AB"/>
    <w:multiLevelType w:val="multilevel"/>
    <w:tmpl w:val="F358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91E7A"/>
    <w:multiLevelType w:val="hybridMultilevel"/>
    <w:tmpl w:val="EE8C2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9903001"/>
    <w:multiLevelType w:val="hybridMultilevel"/>
    <w:tmpl w:val="ACB882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D9E48B7"/>
    <w:multiLevelType w:val="hybridMultilevel"/>
    <w:tmpl w:val="A8207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09D35CD"/>
    <w:multiLevelType w:val="hybridMultilevel"/>
    <w:tmpl w:val="EFD0C5E2"/>
    <w:lvl w:ilvl="0" w:tplc="D4F0749C">
      <w:numFmt w:val="bullet"/>
      <w:lvlText w:val=""/>
      <w:lvlJc w:val="left"/>
      <w:pPr>
        <w:ind w:left="720" w:hanging="360"/>
      </w:pPr>
      <w:rPr>
        <w:rFonts w:ascii="Wingdings" w:eastAsiaTheme="minorHAnsi" w:hAnsi="Wingdings"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2D25C14"/>
    <w:multiLevelType w:val="hybridMultilevel"/>
    <w:tmpl w:val="46DE41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5861ADC"/>
    <w:multiLevelType w:val="hybridMultilevel"/>
    <w:tmpl w:val="FEE68A3E"/>
    <w:lvl w:ilvl="0" w:tplc="64A0BED8">
      <w:numFmt w:val="bullet"/>
      <w:lvlText w:val="-"/>
      <w:lvlJc w:val="left"/>
      <w:pPr>
        <w:ind w:left="720" w:hanging="360"/>
      </w:pPr>
      <w:rPr>
        <w:rFonts w:ascii="Andalus" w:eastAsiaTheme="minorHAnsi" w:hAnsi="Andalus" w:cs="Andalu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7822EF5"/>
    <w:multiLevelType w:val="hybridMultilevel"/>
    <w:tmpl w:val="E6CA9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3165636"/>
    <w:multiLevelType w:val="hybridMultilevel"/>
    <w:tmpl w:val="29FC21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39A39A3"/>
    <w:multiLevelType w:val="hybridMultilevel"/>
    <w:tmpl w:val="CBB461D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49E3278"/>
    <w:multiLevelType w:val="multilevel"/>
    <w:tmpl w:val="A230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6364C0"/>
    <w:multiLevelType w:val="hybridMultilevel"/>
    <w:tmpl w:val="882683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949373C"/>
    <w:multiLevelType w:val="hybridMultilevel"/>
    <w:tmpl w:val="88FA89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D712495"/>
    <w:multiLevelType w:val="hybridMultilevel"/>
    <w:tmpl w:val="60B228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E70558F"/>
    <w:multiLevelType w:val="hybridMultilevel"/>
    <w:tmpl w:val="08D660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0AC1A2E"/>
    <w:multiLevelType w:val="hybridMultilevel"/>
    <w:tmpl w:val="0A5E3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47D0259"/>
    <w:multiLevelType w:val="hybridMultilevel"/>
    <w:tmpl w:val="9C2A60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5CA206E1"/>
    <w:multiLevelType w:val="multilevel"/>
    <w:tmpl w:val="1700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271EA"/>
    <w:multiLevelType w:val="hybridMultilevel"/>
    <w:tmpl w:val="D06C4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9704B99"/>
    <w:multiLevelType w:val="hybridMultilevel"/>
    <w:tmpl w:val="E766E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ADB2398"/>
    <w:multiLevelType w:val="hybridMultilevel"/>
    <w:tmpl w:val="778245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6C8B5998"/>
    <w:multiLevelType w:val="hybridMultilevel"/>
    <w:tmpl w:val="B4468B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6F2D6300"/>
    <w:multiLevelType w:val="hybridMultilevel"/>
    <w:tmpl w:val="F1B45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1CF5ABC"/>
    <w:multiLevelType w:val="hybridMultilevel"/>
    <w:tmpl w:val="53E885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732354EB"/>
    <w:multiLevelType w:val="hybridMultilevel"/>
    <w:tmpl w:val="3DFC4846"/>
    <w:lvl w:ilvl="0" w:tplc="C56437E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6E9097A"/>
    <w:multiLevelType w:val="hybridMultilevel"/>
    <w:tmpl w:val="919EC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8F77D41"/>
    <w:multiLevelType w:val="hybridMultilevel"/>
    <w:tmpl w:val="1D0825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D4E7255"/>
    <w:multiLevelType w:val="hybridMultilevel"/>
    <w:tmpl w:val="74AC7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FD72010"/>
    <w:multiLevelType w:val="hybridMultilevel"/>
    <w:tmpl w:val="6CB28140"/>
    <w:lvl w:ilvl="0" w:tplc="E35011A0">
      <w:numFmt w:val="bullet"/>
      <w:lvlText w:val=""/>
      <w:lvlJc w:val="left"/>
      <w:pPr>
        <w:ind w:left="720" w:hanging="360"/>
      </w:pPr>
      <w:rPr>
        <w:rFonts w:ascii="Wingdings" w:eastAsiaTheme="minorHAnsi" w:hAnsi="Wingdings"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5"/>
  </w:num>
  <w:num w:numId="4">
    <w:abstractNumId w:val="25"/>
  </w:num>
  <w:num w:numId="5">
    <w:abstractNumId w:val="30"/>
  </w:num>
  <w:num w:numId="6">
    <w:abstractNumId w:val="20"/>
  </w:num>
  <w:num w:numId="7">
    <w:abstractNumId w:val="10"/>
  </w:num>
  <w:num w:numId="8">
    <w:abstractNumId w:val="32"/>
  </w:num>
  <w:num w:numId="9">
    <w:abstractNumId w:val="12"/>
  </w:num>
  <w:num w:numId="10">
    <w:abstractNumId w:val="16"/>
  </w:num>
  <w:num w:numId="11">
    <w:abstractNumId w:val="18"/>
  </w:num>
  <w:num w:numId="12">
    <w:abstractNumId w:val="14"/>
  </w:num>
  <w:num w:numId="13">
    <w:abstractNumId w:val="26"/>
  </w:num>
  <w:num w:numId="14">
    <w:abstractNumId w:val="28"/>
  </w:num>
  <w:num w:numId="15">
    <w:abstractNumId w:val="0"/>
  </w:num>
  <w:num w:numId="16">
    <w:abstractNumId w:val="2"/>
  </w:num>
  <w:num w:numId="17">
    <w:abstractNumId w:val="21"/>
  </w:num>
  <w:num w:numId="18">
    <w:abstractNumId w:val="24"/>
  </w:num>
  <w:num w:numId="19">
    <w:abstractNumId w:val="8"/>
  </w:num>
  <w:num w:numId="20">
    <w:abstractNumId w:val="6"/>
  </w:num>
  <w:num w:numId="21">
    <w:abstractNumId w:val="23"/>
  </w:num>
  <w:num w:numId="22">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27"/>
  </w:num>
  <w:num w:numId="24">
    <w:abstractNumId w:val="4"/>
  </w:num>
  <w:num w:numId="25">
    <w:abstractNumId w:val="7"/>
  </w:num>
  <w:num w:numId="26">
    <w:abstractNumId w:val="1"/>
  </w:num>
  <w:num w:numId="27">
    <w:abstractNumId w:val="29"/>
  </w:num>
  <w:num w:numId="28">
    <w:abstractNumId w:val="11"/>
  </w:num>
  <w:num w:numId="29">
    <w:abstractNumId w:val="33"/>
  </w:num>
  <w:num w:numId="30">
    <w:abstractNumId w:val="9"/>
  </w:num>
  <w:num w:numId="31">
    <w:abstractNumId w:val="31"/>
  </w:num>
  <w:num w:numId="32">
    <w:abstractNumId w:val="17"/>
  </w:num>
  <w:num w:numId="33">
    <w:abstractNumId w:val="19"/>
  </w:num>
  <w:num w:numId="34">
    <w:abstractNumId w:val="24"/>
  </w:num>
  <w:num w:numId="35">
    <w:abstractNumId w:val="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3"/>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A6"/>
    <w:rsid w:val="000011E8"/>
    <w:rsid w:val="000142EF"/>
    <w:rsid w:val="0002594B"/>
    <w:rsid w:val="00032CB6"/>
    <w:rsid w:val="000544DE"/>
    <w:rsid w:val="0008644D"/>
    <w:rsid w:val="00087824"/>
    <w:rsid w:val="00091DD8"/>
    <w:rsid w:val="000968CB"/>
    <w:rsid w:val="000B26D2"/>
    <w:rsid w:val="000B37C4"/>
    <w:rsid w:val="000B75AE"/>
    <w:rsid w:val="000C0455"/>
    <w:rsid w:val="000C646C"/>
    <w:rsid w:val="000F1D5A"/>
    <w:rsid w:val="000F4A58"/>
    <w:rsid w:val="000F51D6"/>
    <w:rsid w:val="000F5E3F"/>
    <w:rsid w:val="0010018F"/>
    <w:rsid w:val="001054C3"/>
    <w:rsid w:val="001230AB"/>
    <w:rsid w:val="001268B0"/>
    <w:rsid w:val="00127483"/>
    <w:rsid w:val="00134739"/>
    <w:rsid w:val="001431DB"/>
    <w:rsid w:val="00144818"/>
    <w:rsid w:val="00145DBE"/>
    <w:rsid w:val="001532CA"/>
    <w:rsid w:val="00174DBC"/>
    <w:rsid w:val="00181879"/>
    <w:rsid w:val="00184612"/>
    <w:rsid w:val="001864AB"/>
    <w:rsid w:val="00191CC8"/>
    <w:rsid w:val="001974D7"/>
    <w:rsid w:val="00197B3C"/>
    <w:rsid w:val="001A45DE"/>
    <w:rsid w:val="001A5A80"/>
    <w:rsid w:val="001B0793"/>
    <w:rsid w:val="001B1343"/>
    <w:rsid w:val="001B3634"/>
    <w:rsid w:val="001B429E"/>
    <w:rsid w:val="001D0A11"/>
    <w:rsid w:val="001D7464"/>
    <w:rsid w:val="001E59CE"/>
    <w:rsid w:val="001F36DB"/>
    <w:rsid w:val="001F61C3"/>
    <w:rsid w:val="002027C5"/>
    <w:rsid w:val="00212776"/>
    <w:rsid w:val="00230CA0"/>
    <w:rsid w:val="00240FB1"/>
    <w:rsid w:val="00244D17"/>
    <w:rsid w:val="00270EB4"/>
    <w:rsid w:val="00274114"/>
    <w:rsid w:val="00277D7F"/>
    <w:rsid w:val="0028012E"/>
    <w:rsid w:val="0028314C"/>
    <w:rsid w:val="0028376D"/>
    <w:rsid w:val="00283AA2"/>
    <w:rsid w:val="00284148"/>
    <w:rsid w:val="00285620"/>
    <w:rsid w:val="00295CF7"/>
    <w:rsid w:val="002A4FB4"/>
    <w:rsid w:val="002B7138"/>
    <w:rsid w:val="002C5D7D"/>
    <w:rsid w:val="002F003E"/>
    <w:rsid w:val="002F133E"/>
    <w:rsid w:val="002F2969"/>
    <w:rsid w:val="003007C8"/>
    <w:rsid w:val="00321BFA"/>
    <w:rsid w:val="00321C4B"/>
    <w:rsid w:val="00323401"/>
    <w:rsid w:val="00327061"/>
    <w:rsid w:val="0033588D"/>
    <w:rsid w:val="00345D49"/>
    <w:rsid w:val="00351B98"/>
    <w:rsid w:val="00351DB3"/>
    <w:rsid w:val="003547A6"/>
    <w:rsid w:val="003771D4"/>
    <w:rsid w:val="003822EA"/>
    <w:rsid w:val="003A5468"/>
    <w:rsid w:val="003C5814"/>
    <w:rsid w:val="003C7591"/>
    <w:rsid w:val="003D7CE6"/>
    <w:rsid w:val="003F6606"/>
    <w:rsid w:val="003F7E23"/>
    <w:rsid w:val="00400E20"/>
    <w:rsid w:val="004105B2"/>
    <w:rsid w:val="004144C6"/>
    <w:rsid w:val="00420717"/>
    <w:rsid w:val="00420F21"/>
    <w:rsid w:val="0042769F"/>
    <w:rsid w:val="0044359A"/>
    <w:rsid w:val="0044748E"/>
    <w:rsid w:val="00451022"/>
    <w:rsid w:val="00472591"/>
    <w:rsid w:val="00472B31"/>
    <w:rsid w:val="00481D86"/>
    <w:rsid w:val="00482C23"/>
    <w:rsid w:val="0048340C"/>
    <w:rsid w:val="00491C52"/>
    <w:rsid w:val="00493CB9"/>
    <w:rsid w:val="004A48E8"/>
    <w:rsid w:val="004B4F19"/>
    <w:rsid w:val="004C528D"/>
    <w:rsid w:val="004D473C"/>
    <w:rsid w:val="004D50F4"/>
    <w:rsid w:val="004E5523"/>
    <w:rsid w:val="004E62CD"/>
    <w:rsid w:val="004F190F"/>
    <w:rsid w:val="004F72A5"/>
    <w:rsid w:val="00503549"/>
    <w:rsid w:val="00505B7E"/>
    <w:rsid w:val="005062F5"/>
    <w:rsid w:val="005141B7"/>
    <w:rsid w:val="0051766C"/>
    <w:rsid w:val="00517690"/>
    <w:rsid w:val="00527D86"/>
    <w:rsid w:val="00567059"/>
    <w:rsid w:val="0057278D"/>
    <w:rsid w:val="005916A8"/>
    <w:rsid w:val="005938BD"/>
    <w:rsid w:val="005A6DE2"/>
    <w:rsid w:val="005B761C"/>
    <w:rsid w:val="005C114C"/>
    <w:rsid w:val="005C391C"/>
    <w:rsid w:val="005D204C"/>
    <w:rsid w:val="005D5539"/>
    <w:rsid w:val="005F5D83"/>
    <w:rsid w:val="005F665B"/>
    <w:rsid w:val="005F6830"/>
    <w:rsid w:val="005F74A1"/>
    <w:rsid w:val="00610A90"/>
    <w:rsid w:val="00622D02"/>
    <w:rsid w:val="00625F30"/>
    <w:rsid w:val="00630ECD"/>
    <w:rsid w:val="006314BE"/>
    <w:rsid w:val="00632038"/>
    <w:rsid w:val="00644F64"/>
    <w:rsid w:val="00656472"/>
    <w:rsid w:val="00664A06"/>
    <w:rsid w:val="006652D5"/>
    <w:rsid w:val="00684694"/>
    <w:rsid w:val="006A6871"/>
    <w:rsid w:val="006B4092"/>
    <w:rsid w:val="006B5D97"/>
    <w:rsid w:val="006C41DD"/>
    <w:rsid w:val="006D0ECD"/>
    <w:rsid w:val="006D1971"/>
    <w:rsid w:val="006D6BD3"/>
    <w:rsid w:val="006E4979"/>
    <w:rsid w:val="006E5EF1"/>
    <w:rsid w:val="006F4541"/>
    <w:rsid w:val="00700BFA"/>
    <w:rsid w:val="00703F4D"/>
    <w:rsid w:val="007059F6"/>
    <w:rsid w:val="007076B6"/>
    <w:rsid w:val="00710697"/>
    <w:rsid w:val="00711D76"/>
    <w:rsid w:val="0071361A"/>
    <w:rsid w:val="0071635F"/>
    <w:rsid w:val="0073356F"/>
    <w:rsid w:val="007372EA"/>
    <w:rsid w:val="00742708"/>
    <w:rsid w:val="00742C73"/>
    <w:rsid w:val="00746BA7"/>
    <w:rsid w:val="00764A5E"/>
    <w:rsid w:val="007651B9"/>
    <w:rsid w:val="0076654B"/>
    <w:rsid w:val="007679A6"/>
    <w:rsid w:val="007910E6"/>
    <w:rsid w:val="007935C2"/>
    <w:rsid w:val="007A01E4"/>
    <w:rsid w:val="007B00E6"/>
    <w:rsid w:val="007B3AB9"/>
    <w:rsid w:val="007B3B22"/>
    <w:rsid w:val="007B67BF"/>
    <w:rsid w:val="007C006E"/>
    <w:rsid w:val="007C0776"/>
    <w:rsid w:val="007C2092"/>
    <w:rsid w:val="007C2431"/>
    <w:rsid w:val="007C261B"/>
    <w:rsid w:val="007C73F2"/>
    <w:rsid w:val="007D7032"/>
    <w:rsid w:val="007E0C92"/>
    <w:rsid w:val="007E7B71"/>
    <w:rsid w:val="00805AB9"/>
    <w:rsid w:val="00805BBB"/>
    <w:rsid w:val="00806319"/>
    <w:rsid w:val="00806673"/>
    <w:rsid w:val="0081002A"/>
    <w:rsid w:val="0081338C"/>
    <w:rsid w:val="00821599"/>
    <w:rsid w:val="00842601"/>
    <w:rsid w:val="00845E31"/>
    <w:rsid w:val="00846375"/>
    <w:rsid w:val="00851AE5"/>
    <w:rsid w:val="00853400"/>
    <w:rsid w:val="008657BE"/>
    <w:rsid w:val="00871989"/>
    <w:rsid w:val="00876DBF"/>
    <w:rsid w:val="008808DC"/>
    <w:rsid w:val="00881EE7"/>
    <w:rsid w:val="00883E1A"/>
    <w:rsid w:val="00884A04"/>
    <w:rsid w:val="0088605F"/>
    <w:rsid w:val="0089229F"/>
    <w:rsid w:val="008C6B27"/>
    <w:rsid w:val="008D1077"/>
    <w:rsid w:val="008D2B11"/>
    <w:rsid w:val="008D4F98"/>
    <w:rsid w:val="008F14F4"/>
    <w:rsid w:val="00900FD5"/>
    <w:rsid w:val="00925289"/>
    <w:rsid w:val="0092695A"/>
    <w:rsid w:val="00936AC9"/>
    <w:rsid w:val="00944F1A"/>
    <w:rsid w:val="009650DD"/>
    <w:rsid w:val="009841C8"/>
    <w:rsid w:val="00986337"/>
    <w:rsid w:val="009949D7"/>
    <w:rsid w:val="009A2BCC"/>
    <w:rsid w:val="009A44B8"/>
    <w:rsid w:val="009B29F6"/>
    <w:rsid w:val="009B745C"/>
    <w:rsid w:val="009C5B1C"/>
    <w:rsid w:val="009C64FD"/>
    <w:rsid w:val="009D321B"/>
    <w:rsid w:val="009D5F5A"/>
    <w:rsid w:val="009E4D4C"/>
    <w:rsid w:val="009E4E84"/>
    <w:rsid w:val="00A04292"/>
    <w:rsid w:val="00A06997"/>
    <w:rsid w:val="00A1738D"/>
    <w:rsid w:val="00A20579"/>
    <w:rsid w:val="00A20F2F"/>
    <w:rsid w:val="00A25F63"/>
    <w:rsid w:val="00A26A35"/>
    <w:rsid w:val="00A345FF"/>
    <w:rsid w:val="00A423F3"/>
    <w:rsid w:val="00A46F59"/>
    <w:rsid w:val="00A47C3E"/>
    <w:rsid w:val="00A634FA"/>
    <w:rsid w:val="00A64A3E"/>
    <w:rsid w:val="00A64D4A"/>
    <w:rsid w:val="00A676EB"/>
    <w:rsid w:val="00A7090D"/>
    <w:rsid w:val="00A76C6B"/>
    <w:rsid w:val="00A77892"/>
    <w:rsid w:val="00A80975"/>
    <w:rsid w:val="00A818B4"/>
    <w:rsid w:val="00A83E64"/>
    <w:rsid w:val="00A90A81"/>
    <w:rsid w:val="00A974BF"/>
    <w:rsid w:val="00A9776D"/>
    <w:rsid w:val="00AB0914"/>
    <w:rsid w:val="00AB27B1"/>
    <w:rsid w:val="00AC3893"/>
    <w:rsid w:val="00AD0650"/>
    <w:rsid w:val="00AD79F4"/>
    <w:rsid w:val="00AE124B"/>
    <w:rsid w:val="00AE1A41"/>
    <w:rsid w:val="00AE3871"/>
    <w:rsid w:val="00AF6A5F"/>
    <w:rsid w:val="00B31386"/>
    <w:rsid w:val="00B333E3"/>
    <w:rsid w:val="00B346EE"/>
    <w:rsid w:val="00B35C12"/>
    <w:rsid w:val="00B36BF2"/>
    <w:rsid w:val="00B52E87"/>
    <w:rsid w:val="00B56C51"/>
    <w:rsid w:val="00B66A65"/>
    <w:rsid w:val="00B73A2F"/>
    <w:rsid w:val="00B73A9C"/>
    <w:rsid w:val="00B84183"/>
    <w:rsid w:val="00B86A50"/>
    <w:rsid w:val="00B90E93"/>
    <w:rsid w:val="00B92044"/>
    <w:rsid w:val="00B94556"/>
    <w:rsid w:val="00BA0A3C"/>
    <w:rsid w:val="00BB554D"/>
    <w:rsid w:val="00BC0CFC"/>
    <w:rsid w:val="00BC7747"/>
    <w:rsid w:val="00BD645F"/>
    <w:rsid w:val="00BE36AC"/>
    <w:rsid w:val="00C03753"/>
    <w:rsid w:val="00C03C9B"/>
    <w:rsid w:val="00C056A5"/>
    <w:rsid w:val="00C11258"/>
    <w:rsid w:val="00C24EC5"/>
    <w:rsid w:val="00C26BC9"/>
    <w:rsid w:val="00C33530"/>
    <w:rsid w:val="00C35762"/>
    <w:rsid w:val="00C60992"/>
    <w:rsid w:val="00C656F2"/>
    <w:rsid w:val="00C7198C"/>
    <w:rsid w:val="00C96C09"/>
    <w:rsid w:val="00CA4623"/>
    <w:rsid w:val="00CA4A5E"/>
    <w:rsid w:val="00CB688F"/>
    <w:rsid w:val="00CD2FFA"/>
    <w:rsid w:val="00CD3E31"/>
    <w:rsid w:val="00CE3A89"/>
    <w:rsid w:val="00CF1B31"/>
    <w:rsid w:val="00CF3758"/>
    <w:rsid w:val="00CF3B2E"/>
    <w:rsid w:val="00D129C9"/>
    <w:rsid w:val="00D131D2"/>
    <w:rsid w:val="00D17D86"/>
    <w:rsid w:val="00D225A9"/>
    <w:rsid w:val="00D33BD5"/>
    <w:rsid w:val="00D35AA4"/>
    <w:rsid w:val="00D57B0B"/>
    <w:rsid w:val="00D74A87"/>
    <w:rsid w:val="00D81F5B"/>
    <w:rsid w:val="00D853F0"/>
    <w:rsid w:val="00D912A7"/>
    <w:rsid w:val="00D95E1A"/>
    <w:rsid w:val="00D96925"/>
    <w:rsid w:val="00DA063C"/>
    <w:rsid w:val="00DA27C9"/>
    <w:rsid w:val="00DA2DC9"/>
    <w:rsid w:val="00DA6338"/>
    <w:rsid w:val="00DB5D6B"/>
    <w:rsid w:val="00DC1E67"/>
    <w:rsid w:val="00DC2083"/>
    <w:rsid w:val="00DC2099"/>
    <w:rsid w:val="00DC6266"/>
    <w:rsid w:val="00DE3B28"/>
    <w:rsid w:val="00DE5EE3"/>
    <w:rsid w:val="00DE6DA7"/>
    <w:rsid w:val="00DF150D"/>
    <w:rsid w:val="00DF2689"/>
    <w:rsid w:val="00E06607"/>
    <w:rsid w:val="00E26F80"/>
    <w:rsid w:val="00E36755"/>
    <w:rsid w:val="00E3744C"/>
    <w:rsid w:val="00E41D1D"/>
    <w:rsid w:val="00E46083"/>
    <w:rsid w:val="00E56E1B"/>
    <w:rsid w:val="00E61732"/>
    <w:rsid w:val="00E7098C"/>
    <w:rsid w:val="00E744A0"/>
    <w:rsid w:val="00E74CA3"/>
    <w:rsid w:val="00E82BAB"/>
    <w:rsid w:val="00E83E02"/>
    <w:rsid w:val="00E9003E"/>
    <w:rsid w:val="00EA380F"/>
    <w:rsid w:val="00EA611E"/>
    <w:rsid w:val="00EB2C4A"/>
    <w:rsid w:val="00EB3C58"/>
    <w:rsid w:val="00EB4731"/>
    <w:rsid w:val="00EB6B7B"/>
    <w:rsid w:val="00ED490B"/>
    <w:rsid w:val="00ED5A3B"/>
    <w:rsid w:val="00EE5078"/>
    <w:rsid w:val="00EE622C"/>
    <w:rsid w:val="00EF01CE"/>
    <w:rsid w:val="00F010A7"/>
    <w:rsid w:val="00F03E1A"/>
    <w:rsid w:val="00F04DBE"/>
    <w:rsid w:val="00F0595C"/>
    <w:rsid w:val="00F05ACA"/>
    <w:rsid w:val="00F14EDF"/>
    <w:rsid w:val="00F21B55"/>
    <w:rsid w:val="00F43E23"/>
    <w:rsid w:val="00F6048F"/>
    <w:rsid w:val="00F6120E"/>
    <w:rsid w:val="00F70138"/>
    <w:rsid w:val="00F74251"/>
    <w:rsid w:val="00F9036B"/>
    <w:rsid w:val="00F904A9"/>
    <w:rsid w:val="00FA1E0E"/>
    <w:rsid w:val="00FA43F1"/>
    <w:rsid w:val="00FB114D"/>
    <w:rsid w:val="00FB2D7E"/>
    <w:rsid w:val="00FD1AA3"/>
    <w:rsid w:val="00FD63D8"/>
    <w:rsid w:val="00FE49A2"/>
    <w:rsid w:val="00FE7577"/>
    <w:rsid w:val="00FF7B0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19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04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2C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2C73"/>
  </w:style>
  <w:style w:type="paragraph" w:styleId="Sidfot">
    <w:name w:val="footer"/>
    <w:basedOn w:val="Normal"/>
    <w:link w:val="SidfotChar"/>
    <w:uiPriority w:val="99"/>
    <w:unhideWhenUsed/>
    <w:rsid w:val="00742C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C73"/>
  </w:style>
  <w:style w:type="paragraph" w:styleId="Ballongtext">
    <w:name w:val="Balloon Text"/>
    <w:basedOn w:val="Normal"/>
    <w:link w:val="BallongtextChar"/>
    <w:uiPriority w:val="99"/>
    <w:semiHidden/>
    <w:unhideWhenUsed/>
    <w:rsid w:val="00742C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C73"/>
    <w:rPr>
      <w:rFonts w:ascii="Tahoma" w:hAnsi="Tahoma" w:cs="Tahoma"/>
      <w:sz w:val="16"/>
      <w:szCs w:val="16"/>
    </w:rPr>
  </w:style>
  <w:style w:type="paragraph" w:styleId="Liststycke">
    <w:name w:val="List Paragraph"/>
    <w:basedOn w:val="Normal"/>
    <w:uiPriority w:val="34"/>
    <w:qFormat/>
    <w:rsid w:val="00E26F80"/>
    <w:pPr>
      <w:ind w:left="720"/>
      <w:contextualSpacing/>
    </w:pPr>
  </w:style>
  <w:style w:type="character" w:customStyle="1" w:styleId="Rubrik1Char">
    <w:name w:val="Rubrik 1 Char"/>
    <w:basedOn w:val="Standardstycketeckensnitt"/>
    <w:link w:val="Rubrik1"/>
    <w:uiPriority w:val="9"/>
    <w:rsid w:val="00A04292"/>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A04292"/>
    <w:pPr>
      <w:outlineLvl w:val="9"/>
    </w:pPr>
    <w:rPr>
      <w:lang w:eastAsia="sv-SE"/>
    </w:rPr>
  </w:style>
  <w:style w:type="character" w:styleId="Stark">
    <w:name w:val="Strong"/>
    <w:basedOn w:val="Standardstycketeckensnitt"/>
    <w:uiPriority w:val="22"/>
    <w:qFormat/>
    <w:rsid w:val="00E82BAB"/>
    <w:rPr>
      <w:b/>
      <w:bCs/>
    </w:rPr>
  </w:style>
  <w:style w:type="character" w:styleId="Hyperlnk">
    <w:name w:val="Hyperlink"/>
    <w:basedOn w:val="Standardstycketeckensnitt"/>
    <w:uiPriority w:val="99"/>
    <w:unhideWhenUsed/>
    <w:rsid w:val="002F003E"/>
    <w:rPr>
      <w:color w:val="0000FF" w:themeColor="hyperlink"/>
      <w:u w:val="single"/>
    </w:rPr>
  </w:style>
  <w:style w:type="character" w:styleId="AnvndHyperlnk">
    <w:name w:val="FollowedHyperlink"/>
    <w:basedOn w:val="Standardstycketeckensnitt"/>
    <w:uiPriority w:val="99"/>
    <w:semiHidden/>
    <w:unhideWhenUsed/>
    <w:rsid w:val="002F003E"/>
    <w:rPr>
      <w:color w:val="800080" w:themeColor="followedHyperlink"/>
      <w:u w:val="single"/>
    </w:rPr>
  </w:style>
  <w:style w:type="paragraph" w:styleId="Ingetavstnd">
    <w:name w:val="No Spacing"/>
    <w:link w:val="IngetavstndChar"/>
    <w:uiPriority w:val="1"/>
    <w:qFormat/>
    <w:rsid w:val="0028314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8314C"/>
    <w:rPr>
      <w:rFonts w:eastAsiaTheme="minorEastAsia"/>
      <w:lang w:eastAsia="sv-SE"/>
    </w:rPr>
  </w:style>
  <w:style w:type="character" w:styleId="Betoning">
    <w:name w:val="Emphasis"/>
    <w:basedOn w:val="Standardstycketeckensnitt"/>
    <w:uiPriority w:val="20"/>
    <w:qFormat/>
    <w:rsid w:val="00A77892"/>
    <w:rPr>
      <w:i/>
      <w:iCs/>
    </w:rPr>
  </w:style>
  <w:style w:type="table" w:styleId="Tabellrutnt">
    <w:name w:val="Table Grid"/>
    <w:basedOn w:val="Normaltabell"/>
    <w:uiPriority w:val="59"/>
    <w:rsid w:val="006D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E0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stycketeckensnitt"/>
    <w:rsid w:val="005062F5"/>
  </w:style>
  <w:style w:type="character" w:styleId="Diskretbetoning">
    <w:name w:val="Subtle Emphasis"/>
    <w:basedOn w:val="Standardstycketeckensnitt"/>
    <w:uiPriority w:val="19"/>
    <w:qFormat/>
    <w:rsid w:val="0092528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A042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2C7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2C73"/>
  </w:style>
  <w:style w:type="paragraph" w:styleId="Sidfot">
    <w:name w:val="footer"/>
    <w:basedOn w:val="Normal"/>
    <w:link w:val="SidfotChar"/>
    <w:uiPriority w:val="99"/>
    <w:unhideWhenUsed/>
    <w:rsid w:val="00742C7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2C73"/>
  </w:style>
  <w:style w:type="paragraph" w:styleId="Ballongtext">
    <w:name w:val="Balloon Text"/>
    <w:basedOn w:val="Normal"/>
    <w:link w:val="BallongtextChar"/>
    <w:uiPriority w:val="99"/>
    <w:semiHidden/>
    <w:unhideWhenUsed/>
    <w:rsid w:val="00742C7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42C73"/>
    <w:rPr>
      <w:rFonts w:ascii="Tahoma" w:hAnsi="Tahoma" w:cs="Tahoma"/>
      <w:sz w:val="16"/>
      <w:szCs w:val="16"/>
    </w:rPr>
  </w:style>
  <w:style w:type="paragraph" w:styleId="Liststycke">
    <w:name w:val="List Paragraph"/>
    <w:basedOn w:val="Normal"/>
    <w:uiPriority w:val="34"/>
    <w:qFormat/>
    <w:rsid w:val="00E26F80"/>
    <w:pPr>
      <w:ind w:left="720"/>
      <w:contextualSpacing/>
    </w:pPr>
  </w:style>
  <w:style w:type="character" w:customStyle="1" w:styleId="Rubrik1Char">
    <w:name w:val="Rubrik 1 Char"/>
    <w:basedOn w:val="Standardstycketeckensnitt"/>
    <w:link w:val="Rubrik1"/>
    <w:uiPriority w:val="9"/>
    <w:rsid w:val="00A04292"/>
    <w:rPr>
      <w:rFonts w:asciiTheme="majorHAnsi" w:eastAsiaTheme="majorEastAsia" w:hAnsiTheme="majorHAnsi" w:cstheme="majorBidi"/>
      <w:b/>
      <w:bCs/>
      <w:color w:val="365F91" w:themeColor="accent1" w:themeShade="BF"/>
      <w:sz w:val="28"/>
      <w:szCs w:val="28"/>
    </w:rPr>
  </w:style>
  <w:style w:type="paragraph" w:styleId="Innehllsfrteckningsrubrik">
    <w:name w:val="TOC Heading"/>
    <w:basedOn w:val="Rubrik1"/>
    <w:next w:val="Normal"/>
    <w:uiPriority w:val="39"/>
    <w:semiHidden/>
    <w:unhideWhenUsed/>
    <w:qFormat/>
    <w:rsid w:val="00A04292"/>
    <w:pPr>
      <w:outlineLvl w:val="9"/>
    </w:pPr>
    <w:rPr>
      <w:lang w:eastAsia="sv-SE"/>
    </w:rPr>
  </w:style>
  <w:style w:type="character" w:styleId="Stark">
    <w:name w:val="Strong"/>
    <w:basedOn w:val="Standardstycketeckensnitt"/>
    <w:uiPriority w:val="22"/>
    <w:qFormat/>
    <w:rsid w:val="00E82BAB"/>
    <w:rPr>
      <w:b/>
      <w:bCs/>
    </w:rPr>
  </w:style>
  <w:style w:type="character" w:styleId="Hyperlnk">
    <w:name w:val="Hyperlink"/>
    <w:basedOn w:val="Standardstycketeckensnitt"/>
    <w:uiPriority w:val="99"/>
    <w:unhideWhenUsed/>
    <w:rsid w:val="002F003E"/>
    <w:rPr>
      <w:color w:val="0000FF" w:themeColor="hyperlink"/>
      <w:u w:val="single"/>
    </w:rPr>
  </w:style>
  <w:style w:type="character" w:styleId="AnvndHyperlnk">
    <w:name w:val="FollowedHyperlink"/>
    <w:basedOn w:val="Standardstycketeckensnitt"/>
    <w:uiPriority w:val="99"/>
    <w:semiHidden/>
    <w:unhideWhenUsed/>
    <w:rsid w:val="002F003E"/>
    <w:rPr>
      <w:color w:val="800080" w:themeColor="followedHyperlink"/>
      <w:u w:val="single"/>
    </w:rPr>
  </w:style>
  <w:style w:type="paragraph" w:styleId="Ingetavstnd">
    <w:name w:val="No Spacing"/>
    <w:link w:val="IngetavstndChar"/>
    <w:uiPriority w:val="1"/>
    <w:qFormat/>
    <w:rsid w:val="0028314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28314C"/>
    <w:rPr>
      <w:rFonts w:eastAsiaTheme="minorEastAsia"/>
      <w:lang w:eastAsia="sv-SE"/>
    </w:rPr>
  </w:style>
  <w:style w:type="character" w:styleId="Betoning">
    <w:name w:val="Emphasis"/>
    <w:basedOn w:val="Standardstycketeckensnitt"/>
    <w:uiPriority w:val="20"/>
    <w:qFormat/>
    <w:rsid w:val="00A77892"/>
    <w:rPr>
      <w:i/>
      <w:iCs/>
    </w:rPr>
  </w:style>
  <w:style w:type="table" w:styleId="Tabellrutnt">
    <w:name w:val="Table Grid"/>
    <w:basedOn w:val="Normaltabell"/>
    <w:uiPriority w:val="59"/>
    <w:rsid w:val="006D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Normaltabell"/>
    <w:next w:val="Tabellrutnt"/>
    <w:uiPriority w:val="59"/>
    <w:rsid w:val="00E0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stycketeckensnitt"/>
    <w:rsid w:val="005062F5"/>
  </w:style>
  <w:style w:type="character" w:styleId="Diskretbetoning">
    <w:name w:val="Subtle Emphasis"/>
    <w:basedOn w:val="Standardstycketeckensnitt"/>
    <w:uiPriority w:val="19"/>
    <w:qFormat/>
    <w:rsid w:val="0092528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83671">
      <w:bodyDiv w:val="1"/>
      <w:marLeft w:val="0"/>
      <w:marRight w:val="0"/>
      <w:marTop w:val="0"/>
      <w:marBottom w:val="0"/>
      <w:divBdr>
        <w:top w:val="none" w:sz="0" w:space="0" w:color="auto"/>
        <w:left w:val="none" w:sz="0" w:space="0" w:color="auto"/>
        <w:bottom w:val="none" w:sz="0" w:space="0" w:color="auto"/>
        <w:right w:val="none" w:sz="0" w:space="0" w:color="auto"/>
      </w:divBdr>
    </w:div>
    <w:div w:id="566694761">
      <w:bodyDiv w:val="1"/>
      <w:marLeft w:val="0"/>
      <w:marRight w:val="0"/>
      <w:marTop w:val="0"/>
      <w:marBottom w:val="0"/>
      <w:divBdr>
        <w:top w:val="none" w:sz="0" w:space="0" w:color="auto"/>
        <w:left w:val="none" w:sz="0" w:space="0" w:color="auto"/>
        <w:bottom w:val="none" w:sz="0" w:space="0" w:color="auto"/>
        <w:right w:val="none" w:sz="0" w:space="0" w:color="auto"/>
      </w:divBdr>
    </w:div>
    <w:div w:id="92264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o.skolinspektionen.s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b.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bris.s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se/att-anmal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D86D-188C-4941-9D2A-1E78B92A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6131</Words>
  <Characters>32499</Characters>
  <Application>Microsoft Office Word</Application>
  <DocSecurity>4</DocSecurity>
  <Lines>270</Lines>
  <Paragraphs>77</Paragraphs>
  <ScaleCrop>false</ScaleCrop>
  <HeadingPairs>
    <vt:vector size="2" baseType="variant">
      <vt:variant>
        <vt:lpstr>Rubrik</vt:lpstr>
      </vt:variant>
      <vt:variant>
        <vt:i4>1</vt:i4>
      </vt:variant>
    </vt:vector>
  </HeadingPairs>
  <TitlesOfParts>
    <vt:vector size="1" baseType="lpstr">
      <vt:lpstr/>
    </vt:vector>
  </TitlesOfParts>
  <Company>SÖDERTÄLJE KOMMUN</Company>
  <LinksUpToDate>false</LinksUpToDate>
  <CharactersWithSpaces>38553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Havia Vivi (Uk)</dc:creator>
  <cp:lastModifiedBy>User name</cp:lastModifiedBy>
  <cp:revision>2</cp:revision>
  <cp:lastPrinted>2019-06-05T06:10:00Z</cp:lastPrinted>
  <dcterms:created xsi:type="dcterms:W3CDTF">2019-10-07T15:30:00Z</dcterms:created>
  <dcterms:modified xsi:type="dcterms:W3CDTF">2019-10-07T15:30:00Z</dcterms:modified>
</cp:coreProperties>
</file>