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Layout w:type="fixed"/>
        <w:tblCellMar>
          <w:left w:w="0" w:type="dxa"/>
          <w:right w:w="0" w:type="dxa"/>
        </w:tblCellMar>
        <w:tblLook w:val="04A0" w:firstRow="1" w:lastRow="0" w:firstColumn="1" w:lastColumn="0" w:noHBand="0" w:noVBand="1"/>
      </w:tblPr>
      <w:tblGrid>
        <w:gridCol w:w="3325"/>
        <w:gridCol w:w="3229"/>
        <w:gridCol w:w="3661"/>
      </w:tblGrid>
      <w:tr w:rsidR="00A74A20" w:rsidTr="00A74A20">
        <w:trPr>
          <w:gridAfter w:val="1"/>
          <w:wAfter w:w="3661" w:type="dxa"/>
          <w:cantSplit/>
          <w:trHeight w:val="3"/>
        </w:trPr>
        <w:tc>
          <w:tcPr>
            <w:tcW w:w="3325" w:type="dxa"/>
            <w:vAlign w:val="center"/>
          </w:tcPr>
          <w:p w:rsidR="00A74A20" w:rsidRDefault="00A74A20">
            <w:pPr>
              <w:pStyle w:val="Logo"/>
              <w:rPr>
                <w:noProof/>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1908810</wp:posOffset>
                      </wp:positionH>
                      <wp:positionV relativeFrom="paragraph">
                        <wp:posOffset>120650</wp:posOffset>
                      </wp:positionV>
                      <wp:extent cx="1814830" cy="503555"/>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503555"/>
                              </a:xfrm>
                              <a:prstGeom prst="rect">
                                <a:avLst/>
                              </a:prstGeom>
                              <a:solidFill>
                                <a:srgbClr val="FFFFFF"/>
                              </a:solidFill>
                              <a:ln w="9525">
                                <a:noFill/>
                                <a:miter lim="800000"/>
                                <a:headEnd/>
                                <a:tailEnd/>
                              </a:ln>
                            </wps:spPr>
                            <wps:txbx>
                              <w:txbxContent>
                                <w:p w:rsidR="00A74A20" w:rsidRDefault="00A74A20" w:rsidP="00A74A20">
                                  <w:pPr>
                                    <w:rPr>
                                      <w:rFonts w:ascii="Verdana" w:hAnsi="Verdana"/>
                                      <w:b/>
                                      <w:sz w:val="22"/>
                                    </w:rPr>
                                  </w:pPr>
                                  <w:r>
                                    <w:rPr>
                                      <w:rFonts w:ascii="Verdana" w:hAnsi="Verdana"/>
                                      <w:b/>
                                      <w:sz w:val="22"/>
                                    </w:rPr>
                                    <w:t>Utbildningskontoret</w:t>
                                  </w:r>
                                </w:p>
                                <w:p w:rsidR="00A74A20" w:rsidRDefault="00A74A20" w:rsidP="00A74A20">
                                  <w:pPr>
                                    <w:rPr>
                                      <w:rFonts w:ascii="Verdana" w:hAnsi="Verdana"/>
                                      <w:b/>
                                      <w:sz w:val="20"/>
                                    </w:rPr>
                                  </w:pPr>
                                </w:p>
                                <w:p w:rsidR="00A74A20" w:rsidRDefault="00A74A20" w:rsidP="00A74A20">
                                  <w:pPr>
                                    <w:rPr>
                                      <w:rFonts w:ascii="Verdana" w:hAnsi="Verdan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07" o:spid="_x0000_s1026" type="#_x0000_t202" style="position:absolute;left:0;text-align:left;margin-left:150.3pt;margin-top:9.5pt;width:142.9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" stroked="f">
                      <v:textbox>
                        <w:txbxContent>
                          <w:p w:rsidR="00A74A20" w:rsidRDefault="00A74A20" w:rsidP="00A74A20">
                            <w:pPr>
                              <w:rPr>
                                <w:rFonts w:ascii="Verdana" w:hAnsi="Verdana"/>
                                <w:b/>
                                <w:sz w:val="22"/>
                              </w:rPr>
                            </w:pPr>
                            <w:r>
                              <w:rPr>
                                <w:rFonts w:ascii="Verdana" w:hAnsi="Verdana"/>
                                <w:b/>
                                <w:sz w:val="22"/>
                              </w:rPr>
                              <w:t>Utbildningskontoret</w:t>
                            </w:r>
                          </w:p>
                          <w:p w:rsidR="00A74A20" w:rsidRDefault="00A74A20" w:rsidP="00A74A20">
                            <w:pPr>
                              <w:rPr>
                                <w:rFonts w:ascii="Verdana" w:hAnsi="Verdana"/>
                                <w:b/>
                                <w:sz w:val="20"/>
                              </w:rPr>
                            </w:pPr>
                          </w:p>
                          <w:p w:rsidR="00A74A20" w:rsidRDefault="00A74A20" w:rsidP="00A74A20">
                            <w:pPr>
                              <w:rPr>
                                <w:rFonts w:ascii="Verdana" w:hAnsi="Verdana"/>
                                <w:sz w:val="20"/>
                              </w:rPr>
                            </w:pPr>
                          </w:p>
                        </w:txbxContent>
                      </v:textbox>
                    </v:shape>
                  </w:pict>
                </mc:Fallback>
              </mc:AlternateContent>
            </w:r>
          </w:p>
          <w:p w:rsidR="00A74A20" w:rsidRDefault="00A74A20">
            <w:pPr>
              <w:pStyle w:val="Logo"/>
              <w:rPr>
                <w:rFonts w:ascii="Arial" w:hAnsi="Arial" w:cs="Arial"/>
                <w:noProof/>
                <w:sz w:val="20"/>
              </w:rPr>
            </w:pPr>
            <w:r>
              <w:rPr>
                <w:rFonts w:ascii="Arial" w:hAnsi="Arial" w:cs="Arial"/>
                <w:noProof/>
                <w:sz w:val="20"/>
              </w:rPr>
              <w:drawing>
                <wp:inline distT="0" distB="0" distL="0" distR="0">
                  <wp:extent cx="1476375" cy="494665"/>
                  <wp:effectExtent l="0" t="0" r="9525"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494665"/>
                          </a:xfrm>
                          <a:prstGeom prst="rect">
                            <a:avLst/>
                          </a:prstGeom>
                          <a:noFill/>
                          <a:ln>
                            <a:noFill/>
                          </a:ln>
                        </pic:spPr>
                      </pic:pic>
                    </a:graphicData>
                  </a:graphic>
                </wp:inline>
              </w:drawing>
            </w:r>
          </w:p>
        </w:tc>
        <w:tc>
          <w:tcPr>
            <w:tcW w:w="3229" w:type="dxa"/>
            <w:hideMark/>
          </w:tcPr>
          <w:p w:rsidR="00A74A20" w:rsidRDefault="00A74A20">
            <w:pPr>
              <w:jc w:val="both"/>
              <w:rPr>
                <w:rFonts w:ascii="Arial" w:hAnsi="Arial" w:cs="Arial"/>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1494790</wp:posOffset>
                      </wp:positionH>
                      <wp:positionV relativeFrom="paragraph">
                        <wp:posOffset>122555</wp:posOffset>
                      </wp:positionV>
                      <wp:extent cx="2293620" cy="124460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244600"/>
                              </a:xfrm>
                              <a:prstGeom prst="rect">
                                <a:avLst/>
                              </a:prstGeom>
                              <a:solidFill>
                                <a:srgbClr val="FFFFFF"/>
                              </a:solidFill>
                              <a:ln w="9525">
                                <a:noFill/>
                                <a:miter lim="800000"/>
                                <a:headEnd/>
                                <a:tailEnd/>
                              </a:ln>
                            </wps:spPr>
                            <wps:txbx>
                              <w:txbxContent>
                                <w:tbl>
                                  <w:tblPr>
                                    <w:tblStyle w:val="Tabellrutnt"/>
                                    <w:tblOverlap w:val="never"/>
                                    <w:tblW w:w="2970" w:type="dxa"/>
                                    <w:tblInd w:w="675" w:type="dxa"/>
                                    <w:tblLayout w:type="fixed"/>
                                    <w:tblLook w:val="04A0" w:firstRow="1" w:lastRow="0" w:firstColumn="1" w:lastColumn="0" w:noHBand="0" w:noVBand="1"/>
                                  </w:tblPr>
                                  <w:tblGrid>
                                    <w:gridCol w:w="2970"/>
                                  </w:tblGrid>
                                  <w:tr w:rsidR="00A74A20">
                                    <w:trPr>
                                      <w:trHeight w:val="379"/>
                                    </w:trPr>
                                    <w:tc>
                                      <w:tcPr>
                                        <w:tcW w:w="2977" w:type="dxa"/>
                                        <w:tcBorders>
                                          <w:top w:val="single" w:sz="4" w:space="0" w:color="auto"/>
                                          <w:left w:val="single" w:sz="4" w:space="0" w:color="auto"/>
                                          <w:bottom w:val="single" w:sz="4" w:space="0" w:color="auto"/>
                                          <w:right w:val="single" w:sz="4" w:space="0" w:color="auto"/>
                                        </w:tcBorders>
                                        <w:hideMark/>
                                      </w:tcPr>
                                      <w:p w:rsidR="00A74A20" w:rsidRDefault="00A74A20">
                                        <w:pPr>
                                          <w:pStyle w:val="Pa0"/>
                                          <w:rPr>
                                            <w:bCs/>
                                            <w:color w:val="000000"/>
                                            <w:sz w:val="16"/>
                                            <w:szCs w:val="16"/>
                                          </w:rPr>
                                        </w:pPr>
                                        <w:r>
                                          <w:rPr>
                                            <w:bCs/>
                                            <w:color w:val="000000"/>
                                            <w:sz w:val="10"/>
                                            <w:szCs w:val="16"/>
                                          </w:rPr>
                                          <w:t xml:space="preserve">ENHET </w:t>
                                        </w:r>
                                        <w:r>
                                          <w:rPr>
                                            <w:bCs/>
                                            <w:color w:val="000000"/>
                                            <w:sz w:val="16"/>
                                            <w:szCs w:val="16"/>
                                          </w:rPr>
                                          <w:t xml:space="preserve">       </w:t>
                                        </w:r>
                                      </w:p>
                                    </w:tc>
                                  </w:tr>
                                  <w:tr w:rsidR="00A74A20">
                                    <w:trPr>
                                      <w:trHeight w:val="397"/>
                                    </w:trPr>
                                    <w:tc>
                                      <w:tcPr>
                                        <w:tcW w:w="2977" w:type="dxa"/>
                                        <w:tcBorders>
                                          <w:top w:val="single" w:sz="4" w:space="0" w:color="auto"/>
                                          <w:left w:val="single" w:sz="4" w:space="0" w:color="auto"/>
                                          <w:bottom w:val="single" w:sz="4" w:space="0" w:color="auto"/>
                                          <w:right w:val="single" w:sz="4" w:space="0" w:color="auto"/>
                                        </w:tcBorders>
                                        <w:hideMark/>
                                      </w:tcPr>
                                      <w:p w:rsidR="00A74A20" w:rsidRDefault="00A74A20">
                                        <w:pPr>
                                          <w:pStyle w:val="Pa0"/>
                                          <w:rPr>
                                            <w:bCs/>
                                            <w:color w:val="000000"/>
                                            <w:sz w:val="16"/>
                                            <w:szCs w:val="16"/>
                                            <w:vertAlign w:val="superscript"/>
                                          </w:rPr>
                                        </w:pPr>
                                        <w:r>
                                          <w:rPr>
                                            <w:bCs/>
                                            <w:color w:val="000000"/>
                                            <w:sz w:val="10"/>
                                            <w:szCs w:val="16"/>
                                          </w:rPr>
                                          <w:t>REKTOR</w:t>
                                        </w:r>
                                      </w:p>
                                    </w:tc>
                                  </w:tr>
                                  <w:tr w:rsidR="00A74A20">
                                    <w:trPr>
                                      <w:trHeight w:val="397"/>
                                    </w:trPr>
                                    <w:tc>
                                      <w:tcPr>
                                        <w:tcW w:w="2977" w:type="dxa"/>
                                        <w:tcBorders>
                                          <w:top w:val="single" w:sz="4" w:space="0" w:color="auto"/>
                                          <w:left w:val="single" w:sz="4" w:space="0" w:color="auto"/>
                                          <w:bottom w:val="single" w:sz="4" w:space="0" w:color="auto"/>
                                          <w:right w:val="single" w:sz="4" w:space="0" w:color="auto"/>
                                        </w:tcBorders>
                                        <w:hideMark/>
                                      </w:tcPr>
                                      <w:p w:rsidR="00A74A20" w:rsidRDefault="00A74A20">
                                        <w:pPr>
                                          <w:pStyle w:val="Pa0"/>
                                          <w:rPr>
                                            <w:bCs/>
                                            <w:color w:val="000000"/>
                                            <w:sz w:val="16"/>
                                            <w:szCs w:val="16"/>
                                          </w:rPr>
                                        </w:pPr>
                                        <w:r>
                                          <w:rPr>
                                            <w:bCs/>
                                            <w:color w:val="000000"/>
                                            <w:sz w:val="10"/>
                                            <w:szCs w:val="16"/>
                                          </w:rPr>
                                          <w:t>DATUM</w:t>
                                        </w:r>
                                      </w:p>
                                    </w:tc>
                                  </w:tr>
                                  <w:tr w:rsidR="00A74A20">
                                    <w:trPr>
                                      <w:trHeight w:val="397"/>
                                    </w:trPr>
                                    <w:tc>
                                      <w:tcPr>
                                        <w:tcW w:w="2977" w:type="dxa"/>
                                        <w:tcBorders>
                                          <w:top w:val="single" w:sz="4" w:space="0" w:color="auto"/>
                                          <w:left w:val="single" w:sz="4" w:space="0" w:color="auto"/>
                                          <w:bottom w:val="single" w:sz="4" w:space="0" w:color="auto"/>
                                          <w:right w:val="single" w:sz="4" w:space="0" w:color="auto"/>
                                        </w:tcBorders>
                                        <w:hideMark/>
                                      </w:tcPr>
                                      <w:p w:rsidR="00A74A20" w:rsidRDefault="00A74A20">
                                        <w:pPr>
                                          <w:pStyle w:val="Pa0"/>
                                          <w:rPr>
                                            <w:bCs/>
                                            <w:color w:val="000000"/>
                                            <w:sz w:val="16"/>
                                            <w:szCs w:val="16"/>
                                          </w:rPr>
                                        </w:pPr>
                                        <w:r>
                                          <w:rPr>
                                            <w:bCs/>
                                            <w:color w:val="000000"/>
                                            <w:sz w:val="10"/>
                                            <w:szCs w:val="16"/>
                                          </w:rPr>
                                          <w:t>DIARIENUMMER</w:t>
                                        </w:r>
                                      </w:p>
                                    </w:tc>
                                  </w:tr>
                                </w:tbl>
                                <w:p w:rsidR="00A74A20" w:rsidRDefault="00A74A20" w:rsidP="00A74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7" type="#_x0000_t202" style="position:absolute;left:0;text-align:left;margin-left:117.7pt;margin-top:9.65pt;width:180.6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8TIg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" stroked="f">
                      <v:textbox>
                        <w:txbxContent>
                          <w:tbl>
                            <w:tblPr>
                              <w:tblStyle w:val="Tabellrutnt"/>
                              <w:tblOverlap w:val="never"/>
                              <w:tblW w:w="2970" w:type="dxa"/>
                              <w:tblInd w:w="675" w:type="dxa"/>
                              <w:tblLayout w:type="fixed"/>
                              <w:tblLook w:val="04A0" w:firstRow="1" w:lastRow="0" w:firstColumn="1" w:lastColumn="0" w:noHBand="0" w:noVBand="1"/>
                            </w:tblPr>
                            <w:tblGrid>
                              <w:gridCol w:w="2970"/>
                            </w:tblGrid>
                            <w:tr w:rsidR="00A74A20">
                              <w:trPr>
                                <w:trHeight w:val="379"/>
                              </w:trPr>
                              <w:tc>
                                <w:tcPr>
                                  <w:tcW w:w="2977" w:type="dxa"/>
                                  <w:tcBorders>
                                    <w:top w:val="single" w:sz="4" w:space="0" w:color="auto"/>
                                    <w:left w:val="single" w:sz="4" w:space="0" w:color="auto"/>
                                    <w:bottom w:val="single" w:sz="4" w:space="0" w:color="auto"/>
                                    <w:right w:val="single" w:sz="4" w:space="0" w:color="auto"/>
                                  </w:tcBorders>
                                  <w:hideMark/>
                                </w:tcPr>
                                <w:p w:rsidR="00A74A20" w:rsidRDefault="00A74A20">
                                  <w:pPr>
                                    <w:pStyle w:val="Pa0"/>
                                    <w:rPr>
                                      <w:bCs/>
                                      <w:color w:val="000000"/>
                                      <w:sz w:val="16"/>
                                      <w:szCs w:val="16"/>
                                    </w:rPr>
                                  </w:pPr>
                                  <w:r>
                                    <w:rPr>
                                      <w:bCs/>
                                      <w:color w:val="000000"/>
                                      <w:sz w:val="10"/>
                                      <w:szCs w:val="16"/>
                                    </w:rPr>
                                    <w:t xml:space="preserve">ENHET </w:t>
                                  </w:r>
                                  <w:r>
                                    <w:rPr>
                                      <w:bCs/>
                                      <w:color w:val="000000"/>
                                      <w:sz w:val="16"/>
                                      <w:szCs w:val="16"/>
                                    </w:rPr>
                                    <w:t xml:space="preserve">       </w:t>
                                  </w:r>
                                </w:p>
                              </w:tc>
                            </w:tr>
                            <w:tr w:rsidR="00A74A20">
                              <w:trPr>
                                <w:trHeight w:val="397"/>
                              </w:trPr>
                              <w:tc>
                                <w:tcPr>
                                  <w:tcW w:w="2977" w:type="dxa"/>
                                  <w:tcBorders>
                                    <w:top w:val="single" w:sz="4" w:space="0" w:color="auto"/>
                                    <w:left w:val="single" w:sz="4" w:space="0" w:color="auto"/>
                                    <w:bottom w:val="single" w:sz="4" w:space="0" w:color="auto"/>
                                    <w:right w:val="single" w:sz="4" w:space="0" w:color="auto"/>
                                  </w:tcBorders>
                                  <w:hideMark/>
                                </w:tcPr>
                                <w:p w:rsidR="00A74A20" w:rsidRDefault="00A74A20">
                                  <w:pPr>
                                    <w:pStyle w:val="Pa0"/>
                                    <w:rPr>
                                      <w:bCs/>
                                      <w:color w:val="000000"/>
                                      <w:sz w:val="16"/>
                                      <w:szCs w:val="16"/>
                                      <w:vertAlign w:val="superscript"/>
                                    </w:rPr>
                                  </w:pPr>
                                  <w:r>
                                    <w:rPr>
                                      <w:bCs/>
                                      <w:color w:val="000000"/>
                                      <w:sz w:val="10"/>
                                      <w:szCs w:val="16"/>
                                    </w:rPr>
                                    <w:t>REKTOR</w:t>
                                  </w:r>
                                </w:p>
                              </w:tc>
                            </w:tr>
                            <w:tr w:rsidR="00A74A20">
                              <w:trPr>
                                <w:trHeight w:val="397"/>
                              </w:trPr>
                              <w:tc>
                                <w:tcPr>
                                  <w:tcW w:w="2977" w:type="dxa"/>
                                  <w:tcBorders>
                                    <w:top w:val="single" w:sz="4" w:space="0" w:color="auto"/>
                                    <w:left w:val="single" w:sz="4" w:space="0" w:color="auto"/>
                                    <w:bottom w:val="single" w:sz="4" w:space="0" w:color="auto"/>
                                    <w:right w:val="single" w:sz="4" w:space="0" w:color="auto"/>
                                  </w:tcBorders>
                                  <w:hideMark/>
                                </w:tcPr>
                                <w:p w:rsidR="00A74A20" w:rsidRDefault="00A74A20">
                                  <w:pPr>
                                    <w:pStyle w:val="Pa0"/>
                                    <w:rPr>
                                      <w:bCs/>
                                      <w:color w:val="000000"/>
                                      <w:sz w:val="16"/>
                                      <w:szCs w:val="16"/>
                                    </w:rPr>
                                  </w:pPr>
                                  <w:r>
                                    <w:rPr>
                                      <w:bCs/>
                                      <w:color w:val="000000"/>
                                      <w:sz w:val="10"/>
                                      <w:szCs w:val="16"/>
                                    </w:rPr>
                                    <w:t>DATUM</w:t>
                                  </w:r>
                                </w:p>
                              </w:tc>
                            </w:tr>
                            <w:tr w:rsidR="00A74A20">
                              <w:trPr>
                                <w:trHeight w:val="397"/>
                              </w:trPr>
                              <w:tc>
                                <w:tcPr>
                                  <w:tcW w:w="2977" w:type="dxa"/>
                                  <w:tcBorders>
                                    <w:top w:val="single" w:sz="4" w:space="0" w:color="auto"/>
                                    <w:left w:val="single" w:sz="4" w:space="0" w:color="auto"/>
                                    <w:bottom w:val="single" w:sz="4" w:space="0" w:color="auto"/>
                                    <w:right w:val="single" w:sz="4" w:space="0" w:color="auto"/>
                                  </w:tcBorders>
                                  <w:hideMark/>
                                </w:tcPr>
                                <w:p w:rsidR="00A74A20" w:rsidRDefault="00A74A20">
                                  <w:pPr>
                                    <w:pStyle w:val="Pa0"/>
                                    <w:rPr>
                                      <w:bCs/>
                                      <w:color w:val="000000"/>
                                      <w:sz w:val="16"/>
                                      <w:szCs w:val="16"/>
                                    </w:rPr>
                                  </w:pPr>
                                  <w:r>
                                    <w:rPr>
                                      <w:bCs/>
                                      <w:color w:val="000000"/>
                                      <w:sz w:val="10"/>
                                      <w:szCs w:val="16"/>
                                    </w:rPr>
                                    <w:t>DIARIENUMMER</w:t>
                                  </w:r>
                                </w:p>
                              </w:tc>
                            </w:tr>
                          </w:tbl>
                          <w:p w:rsidR="00A74A20" w:rsidRDefault="00A74A20" w:rsidP="00A74A20"/>
                        </w:txbxContent>
                      </v:textbox>
                    </v:shape>
                  </w:pict>
                </mc:Fallback>
              </mc:AlternateContent>
            </w:r>
          </w:p>
        </w:tc>
      </w:tr>
      <w:tr w:rsidR="00A74A20" w:rsidTr="00A74A20">
        <w:trPr>
          <w:cantSplit/>
          <w:trHeight w:val="1451"/>
        </w:trPr>
        <w:tc>
          <w:tcPr>
            <w:tcW w:w="3325" w:type="dxa"/>
            <w:vAlign w:val="center"/>
          </w:tcPr>
          <w:p w:rsidR="00A74A20" w:rsidRDefault="00A74A20">
            <w:pPr>
              <w:pStyle w:val="Logo"/>
              <w:rPr>
                <w:rFonts w:ascii="Arial" w:hAnsi="Arial" w:cs="Arial"/>
                <w:noProof/>
                <w:sz w:val="20"/>
              </w:rPr>
            </w:pPr>
          </w:p>
        </w:tc>
        <w:tc>
          <w:tcPr>
            <w:tcW w:w="3229" w:type="dxa"/>
          </w:tcPr>
          <w:p w:rsidR="00A74A20" w:rsidRDefault="00A74A20">
            <w:pPr>
              <w:jc w:val="both"/>
              <w:rPr>
                <w:rFonts w:ascii="Arial" w:hAnsi="Arial" w:cs="Arial"/>
                <w:sz w:val="20"/>
              </w:rPr>
            </w:pPr>
          </w:p>
        </w:tc>
        <w:tc>
          <w:tcPr>
            <w:tcW w:w="3661" w:type="dxa"/>
          </w:tcPr>
          <w:p w:rsidR="00A74A20" w:rsidRDefault="00A74A20">
            <w:pPr>
              <w:pStyle w:val="Sidhuvud11"/>
              <w:spacing w:before="0"/>
              <w:rPr>
                <w:rFonts w:ascii="Arial" w:hAnsi="Arial" w:cs="Arial"/>
                <w:caps w:val="0"/>
              </w:rPr>
            </w:pPr>
          </w:p>
        </w:tc>
      </w:tr>
    </w:tbl>
    <w:p w:rsidR="00C8466F" w:rsidRDefault="00A74A20">
      <w:pPr>
        <w:rPr>
          <w:b/>
        </w:rPr>
      </w:pPr>
      <w:r w:rsidRPr="006B453D">
        <w:rPr>
          <w:b/>
        </w:rPr>
        <w:t>Intyg och studieomdöme</w:t>
      </w:r>
      <w:r w:rsidR="008905C2" w:rsidRPr="006B453D">
        <w:rPr>
          <w:b/>
        </w:rPr>
        <w:t xml:space="preserve"> </w:t>
      </w:r>
      <w:r w:rsidR="00E56A13">
        <w:rPr>
          <w:b/>
        </w:rPr>
        <w:t>efter avslutad grundsärskola</w:t>
      </w:r>
      <w:r w:rsidR="008905C2" w:rsidRPr="006B453D">
        <w:rPr>
          <w:b/>
        </w:rPr>
        <w:t xml:space="preserve"> </w:t>
      </w:r>
    </w:p>
    <w:p w:rsidR="00B669CD" w:rsidRPr="0051329A" w:rsidRDefault="00B669CD">
      <w:pPr>
        <w:rPr>
          <w:sz w:val="16"/>
          <w:szCs w:val="16"/>
        </w:rPr>
      </w:pPr>
    </w:p>
    <w:p w:rsidR="00E56A13" w:rsidRPr="005B34D7" w:rsidRDefault="00B669CD" w:rsidP="007E1213">
      <w:pPr>
        <w:spacing w:line="240" w:lineRule="auto"/>
        <w:rPr>
          <w:rFonts w:ascii="Verdana" w:hAnsi="Verdana"/>
          <w:b/>
          <w:bCs/>
          <w:color w:val="1C5170"/>
          <w:kern w:val="0"/>
          <w:sz w:val="20"/>
        </w:rPr>
      </w:pPr>
      <w:r w:rsidRPr="005B34D7">
        <w:rPr>
          <w:rFonts w:ascii="Verdana" w:hAnsi="Verdana"/>
          <w:b/>
          <w:bCs/>
          <w:color w:val="1C5170"/>
          <w:kern w:val="0"/>
          <w:sz w:val="20"/>
        </w:rPr>
        <w:t xml:space="preserve">Skollagen 11 kap. Grundsärskolan </w:t>
      </w:r>
    </w:p>
    <w:p w:rsidR="0034733D" w:rsidRPr="005B34D7" w:rsidRDefault="0034733D" w:rsidP="00E56A13">
      <w:pPr>
        <w:shd w:val="clear" w:color="auto" w:fill="FFFFFF"/>
        <w:spacing w:line="240" w:lineRule="auto"/>
        <w:rPr>
          <w:rFonts w:ascii="Verdana" w:hAnsi="Verdana"/>
          <w:kern w:val="0"/>
          <w:sz w:val="16"/>
          <w:szCs w:val="16"/>
        </w:rPr>
      </w:pPr>
      <w:bookmarkStart w:id="0" w:name="K11P8"/>
      <w:bookmarkStart w:id="1" w:name="Intyg_och_studieomdöme"/>
      <w:r w:rsidRPr="005B34D7">
        <w:rPr>
          <w:rFonts w:ascii="Verdana" w:hAnsi="Verdana"/>
          <w:b/>
          <w:bCs/>
          <w:color w:val="1C5170"/>
          <w:kern w:val="0"/>
          <w:sz w:val="16"/>
          <w:szCs w:val="16"/>
        </w:rPr>
        <w:t>8 §</w:t>
      </w:r>
      <w:bookmarkEnd w:id="0"/>
      <w:r w:rsidRPr="005B34D7">
        <w:rPr>
          <w:rFonts w:ascii="Verdana" w:hAnsi="Verdana"/>
          <w:kern w:val="0"/>
          <w:sz w:val="16"/>
          <w:szCs w:val="16"/>
        </w:rPr>
        <w:t xml:space="preserve"> Huvudmannen för utbildningen avgör om en elev som tas emot i grundsärskolan huvudsakligen ska läsa ämnen eller ämnesområden. Rektorn får besluta att en elev ska läsa en kombination av ämnen och ämnesområden samt ämnen enligt grundskolans kursplaner, om eleven har förutsättningar för det.</w:t>
      </w:r>
    </w:p>
    <w:p w:rsidR="0034733D" w:rsidRPr="005B34D7" w:rsidRDefault="0034733D" w:rsidP="00E56A13">
      <w:pPr>
        <w:spacing w:line="240" w:lineRule="auto"/>
        <w:rPr>
          <w:rFonts w:ascii="Verdana" w:hAnsi="Verdana"/>
          <w:kern w:val="0"/>
          <w:sz w:val="16"/>
          <w:szCs w:val="16"/>
        </w:rPr>
      </w:pPr>
      <w:bookmarkStart w:id="2" w:name="K11P8S2"/>
      <w:bookmarkEnd w:id="2"/>
      <w:r w:rsidRPr="005B34D7">
        <w:rPr>
          <w:rFonts w:ascii="Verdana" w:hAnsi="Verdana"/>
          <w:kern w:val="0"/>
          <w:sz w:val="16"/>
          <w:szCs w:val="16"/>
        </w:rPr>
        <w:t>Samråd med elevens vårdnadshavare ska ske innan beslut fattas.</w:t>
      </w:r>
    </w:p>
    <w:p w:rsidR="0034733D" w:rsidRDefault="0034733D" w:rsidP="00E56A13">
      <w:pPr>
        <w:spacing w:line="240" w:lineRule="auto"/>
        <w:rPr>
          <w:rFonts w:ascii="Verdana" w:hAnsi="Verdana"/>
          <w:kern w:val="0"/>
          <w:sz w:val="12"/>
          <w:szCs w:val="12"/>
        </w:rPr>
      </w:pPr>
    </w:p>
    <w:p w:rsidR="006B453D" w:rsidRPr="005B34D7" w:rsidRDefault="006B453D" w:rsidP="00E56A13">
      <w:pPr>
        <w:spacing w:line="240" w:lineRule="auto"/>
        <w:rPr>
          <w:rFonts w:ascii="Verdana" w:hAnsi="Verdana"/>
          <w:kern w:val="0"/>
          <w:sz w:val="16"/>
          <w:szCs w:val="16"/>
        </w:rPr>
      </w:pPr>
      <w:r w:rsidRPr="005B34D7">
        <w:rPr>
          <w:rFonts w:ascii="Verdana" w:hAnsi="Verdana"/>
          <w:b/>
          <w:bCs/>
          <w:color w:val="1C5170"/>
          <w:kern w:val="0"/>
          <w:sz w:val="16"/>
          <w:szCs w:val="16"/>
        </w:rPr>
        <w:t>Intyg och studieomdöme</w:t>
      </w:r>
      <w:bookmarkEnd w:id="1"/>
    </w:p>
    <w:p w:rsidR="006B453D" w:rsidRPr="005B34D7" w:rsidRDefault="006B453D" w:rsidP="00E56A13">
      <w:pPr>
        <w:shd w:val="clear" w:color="auto" w:fill="FFFFFF"/>
        <w:spacing w:line="240" w:lineRule="auto"/>
        <w:rPr>
          <w:rFonts w:ascii="Verdana" w:hAnsi="Verdana"/>
          <w:kern w:val="0"/>
          <w:sz w:val="16"/>
          <w:szCs w:val="16"/>
        </w:rPr>
      </w:pPr>
      <w:bookmarkStart w:id="3" w:name="K11P16aS6"/>
      <w:bookmarkStart w:id="4" w:name="K11P17"/>
      <w:bookmarkEnd w:id="3"/>
      <w:r w:rsidRPr="005B34D7">
        <w:rPr>
          <w:rFonts w:ascii="Verdana" w:hAnsi="Verdana"/>
          <w:b/>
          <w:bCs/>
          <w:color w:val="1C5170"/>
          <w:kern w:val="0"/>
          <w:sz w:val="16"/>
          <w:szCs w:val="16"/>
        </w:rPr>
        <w:t>17 §</w:t>
      </w:r>
      <w:bookmarkEnd w:id="4"/>
      <w:r w:rsidRPr="005B34D7">
        <w:rPr>
          <w:rFonts w:ascii="Verdana" w:hAnsi="Verdana"/>
          <w:kern w:val="0"/>
          <w:sz w:val="16"/>
          <w:szCs w:val="16"/>
        </w:rPr>
        <w:t xml:space="preserve"> Eleverna ska efter avslutad grundsärskola få intyg om den utbildning de gått igenom.</w:t>
      </w:r>
    </w:p>
    <w:p w:rsidR="006B453D" w:rsidRPr="005B34D7" w:rsidRDefault="006B453D" w:rsidP="00E56A13">
      <w:pPr>
        <w:shd w:val="clear" w:color="auto" w:fill="FFFFFF"/>
        <w:spacing w:line="240" w:lineRule="auto"/>
        <w:rPr>
          <w:rFonts w:ascii="Verdana" w:hAnsi="Verdana"/>
          <w:kern w:val="0"/>
          <w:sz w:val="16"/>
          <w:szCs w:val="16"/>
        </w:rPr>
      </w:pPr>
      <w:bookmarkStart w:id="5" w:name="K11P17S2"/>
      <w:bookmarkEnd w:id="5"/>
      <w:r w:rsidRPr="005B34D7">
        <w:rPr>
          <w:rFonts w:ascii="Verdana" w:hAnsi="Verdana"/>
          <w:kern w:val="0"/>
          <w:sz w:val="16"/>
          <w:szCs w:val="16"/>
        </w:rPr>
        <w:t>Om en elev eller elevens vårdnadshavare begär det, ska intyget kompletteras med ett allmänt studieomdöme. Studieomdömet ska avse elevens möjlighet att bedriva studier.</w:t>
      </w:r>
    </w:p>
    <w:p w:rsidR="008905C2" w:rsidRPr="005B34D7" w:rsidRDefault="006B453D" w:rsidP="00E56A13">
      <w:pPr>
        <w:spacing w:line="240" w:lineRule="auto"/>
        <w:rPr>
          <w:rFonts w:ascii="Verdana" w:hAnsi="Verdana"/>
          <w:kern w:val="0"/>
          <w:sz w:val="16"/>
          <w:szCs w:val="16"/>
        </w:rPr>
      </w:pPr>
      <w:bookmarkStart w:id="6" w:name="K11P17S3"/>
      <w:bookmarkEnd w:id="6"/>
      <w:r w:rsidRPr="005B34D7">
        <w:rPr>
          <w:rFonts w:ascii="Verdana" w:hAnsi="Verdana"/>
          <w:kern w:val="0"/>
          <w:sz w:val="16"/>
          <w:szCs w:val="16"/>
        </w:rPr>
        <w:t>Intyget ska undertecknas av läraren.</w:t>
      </w:r>
    </w:p>
    <w:p w:rsidR="006B453D" w:rsidRPr="005B34D7" w:rsidRDefault="006B453D" w:rsidP="006B453D">
      <w:pPr>
        <w:rPr>
          <w:rFonts w:ascii="Verdana" w:hAnsi="Verdana"/>
          <w:kern w:val="0"/>
          <w:sz w:val="16"/>
          <w:szCs w:val="16"/>
        </w:rPr>
      </w:pPr>
    </w:p>
    <w:p w:rsidR="006B453D" w:rsidRPr="00DA6467" w:rsidRDefault="006B453D" w:rsidP="006B453D">
      <w:r>
        <w:rPr>
          <w:rFonts w:ascii="Verdana" w:hAnsi="Verdana"/>
          <w:kern w:val="0"/>
          <w:sz w:val="18"/>
          <w:szCs w:val="18"/>
        </w:rPr>
        <w:t>Elev</w:t>
      </w:r>
      <w:r w:rsidR="00F54071">
        <w:rPr>
          <w:rFonts w:ascii="Verdana" w:hAnsi="Verdana"/>
          <w:kern w:val="0"/>
          <w:sz w:val="18"/>
          <w:szCs w:val="18"/>
        </w:rPr>
        <w:t xml:space="preserve"> </w:t>
      </w:r>
      <w:r w:rsidR="00F54071">
        <w:t xml:space="preserve">              </w:t>
      </w:r>
      <w:r w:rsidR="00DA6467">
        <w:tab/>
      </w:r>
      <w:r w:rsidR="00DA6467">
        <w:tab/>
      </w:r>
      <w:r w:rsidR="00DA6467">
        <w:tab/>
      </w:r>
      <w:r w:rsidR="00DA6467">
        <w:tab/>
      </w:r>
      <w:r>
        <w:rPr>
          <w:rFonts w:ascii="Verdana" w:hAnsi="Verdana"/>
          <w:kern w:val="0"/>
          <w:sz w:val="18"/>
          <w:szCs w:val="18"/>
        </w:rPr>
        <w:t>Personnummer</w:t>
      </w:r>
    </w:p>
    <w:p w:rsidR="00DA6467" w:rsidRDefault="00321833" w:rsidP="006B453D">
      <w:pPr>
        <w:rPr>
          <w:rFonts w:ascii="Verdana" w:hAnsi="Verdana"/>
          <w:kern w:val="0"/>
          <w:sz w:val="18"/>
          <w:szCs w:val="18"/>
        </w:rPr>
      </w:pP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2828E2">
        <w:rPr>
          <w:sz w:val="22"/>
          <w:szCs w:val="22"/>
        </w:rPr>
        <w:fldChar w:fldCharType="end"/>
      </w:r>
      <w:r>
        <w:rPr>
          <w:sz w:val="22"/>
          <w:szCs w:val="22"/>
        </w:rPr>
        <w:tab/>
      </w:r>
      <w:r>
        <w:rPr>
          <w:sz w:val="22"/>
          <w:szCs w:val="22"/>
        </w:rPr>
        <w:tab/>
      </w:r>
      <w:r>
        <w:rPr>
          <w:sz w:val="22"/>
          <w:szCs w:val="22"/>
        </w:rPr>
        <w:tab/>
      </w:r>
      <w:r>
        <w:rPr>
          <w:sz w:val="22"/>
          <w:szCs w:val="22"/>
        </w:rPr>
        <w:tab/>
      </w:r>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2828E2">
        <w:rPr>
          <w:sz w:val="22"/>
          <w:szCs w:val="22"/>
        </w:rPr>
        <w:fldChar w:fldCharType="end"/>
      </w:r>
    </w:p>
    <w:p w:rsidR="00E73F91" w:rsidRDefault="00E73F91" w:rsidP="006B453D">
      <w:pPr>
        <w:rPr>
          <w:rFonts w:ascii="Verdana" w:hAnsi="Verdana"/>
          <w:kern w:val="0"/>
          <w:sz w:val="18"/>
          <w:szCs w:val="18"/>
        </w:rPr>
      </w:pPr>
    </w:p>
    <w:p w:rsidR="006B453D" w:rsidRDefault="006B453D" w:rsidP="006B453D">
      <w:pPr>
        <w:rPr>
          <w:rFonts w:ascii="Verdana" w:hAnsi="Verdana"/>
          <w:kern w:val="0"/>
          <w:sz w:val="18"/>
          <w:szCs w:val="18"/>
        </w:rPr>
      </w:pPr>
      <w:r>
        <w:rPr>
          <w:rFonts w:ascii="Verdana" w:hAnsi="Verdana"/>
          <w:kern w:val="0"/>
          <w:sz w:val="18"/>
          <w:szCs w:val="18"/>
        </w:rPr>
        <w:t>Beslutsdatum för mottagande i grundsärskola</w:t>
      </w:r>
      <w:r w:rsidR="00321833">
        <w:rPr>
          <w:rFonts w:ascii="Verdana" w:hAnsi="Verdana"/>
          <w:kern w:val="0"/>
          <w:sz w:val="18"/>
          <w:szCs w:val="18"/>
        </w:rPr>
        <w:t xml:space="preserve"> </w:t>
      </w:r>
      <w:r w:rsidR="00321833" w:rsidRPr="002828E2">
        <w:rPr>
          <w:sz w:val="22"/>
          <w:szCs w:val="22"/>
        </w:rPr>
        <w:fldChar w:fldCharType="begin">
          <w:ffData>
            <w:name w:val="Text1"/>
            <w:enabled/>
            <w:calcOnExit w:val="0"/>
            <w:textInput/>
          </w:ffData>
        </w:fldChar>
      </w:r>
      <w:r w:rsidR="00321833" w:rsidRPr="002828E2">
        <w:rPr>
          <w:sz w:val="22"/>
          <w:szCs w:val="22"/>
        </w:rPr>
        <w:instrText xml:space="preserve"> FORMTEXT </w:instrText>
      </w:r>
      <w:r w:rsidR="00321833" w:rsidRPr="002828E2">
        <w:rPr>
          <w:sz w:val="22"/>
          <w:szCs w:val="22"/>
        </w:rPr>
      </w:r>
      <w:r w:rsidR="00321833" w:rsidRPr="002828E2">
        <w:rPr>
          <w:sz w:val="22"/>
          <w:szCs w:val="22"/>
        </w:rPr>
        <w:fldChar w:fldCharType="separate"/>
      </w:r>
      <w:r w:rsidR="00321833">
        <w:rPr>
          <w:noProof/>
          <w:sz w:val="22"/>
          <w:szCs w:val="22"/>
        </w:rPr>
        <w:t> </w:t>
      </w:r>
      <w:r w:rsidR="00321833">
        <w:rPr>
          <w:noProof/>
          <w:sz w:val="22"/>
          <w:szCs w:val="22"/>
        </w:rPr>
        <w:t> </w:t>
      </w:r>
      <w:r w:rsidR="00321833">
        <w:rPr>
          <w:noProof/>
          <w:sz w:val="22"/>
          <w:szCs w:val="22"/>
        </w:rPr>
        <w:t> </w:t>
      </w:r>
      <w:r w:rsidR="00321833">
        <w:rPr>
          <w:noProof/>
          <w:sz w:val="22"/>
          <w:szCs w:val="22"/>
        </w:rPr>
        <w:t> </w:t>
      </w:r>
      <w:r w:rsidR="00321833">
        <w:rPr>
          <w:noProof/>
          <w:sz w:val="22"/>
          <w:szCs w:val="22"/>
        </w:rPr>
        <w:t> </w:t>
      </w:r>
      <w:r w:rsidR="00321833" w:rsidRPr="002828E2">
        <w:rPr>
          <w:sz w:val="22"/>
          <w:szCs w:val="22"/>
        </w:rPr>
        <w:fldChar w:fldCharType="end"/>
      </w:r>
    </w:p>
    <w:p w:rsidR="006B453D" w:rsidRDefault="006B453D" w:rsidP="006B453D">
      <w:pPr>
        <w:rPr>
          <w:rFonts w:ascii="Verdana" w:hAnsi="Verdana"/>
          <w:kern w:val="0"/>
          <w:sz w:val="18"/>
          <w:szCs w:val="18"/>
        </w:rPr>
      </w:pPr>
      <w:r>
        <w:rPr>
          <w:rFonts w:ascii="Verdana" w:hAnsi="Verdana"/>
          <w:kern w:val="0"/>
          <w:sz w:val="18"/>
          <w:szCs w:val="18"/>
        </w:rPr>
        <w:t>Diarienummer för beslutet</w:t>
      </w:r>
      <w:r w:rsidR="00321833">
        <w:rPr>
          <w:rFonts w:ascii="Verdana" w:hAnsi="Verdana"/>
          <w:kern w:val="0"/>
          <w:sz w:val="18"/>
          <w:szCs w:val="18"/>
        </w:rPr>
        <w:t xml:space="preserve"> </w:t>
      </w:r>
      <w:r w:rsidR="00321833" w:rsidRPr="002828E2">
        <w:rPr>
          <w:sz w:val="22"/>
          <w:szCs w:val="22"/>
        </w:rPr>
        <w:fldChar w:fldCharType="begin">
          <w:ffData>
            <w:name w:val="Text1"/>
            <w:enabled/>
            <w:calcOnExit w:val="0"/>
            <w:textInput/>
          </w:ffData>
        </w:fldChar>
      </w:r>
      <w:r w:rsidR="00321833" w:rsidRPr="002828E2">
        <w:rPr>
          <w:sz w:val="22"/>
          <w:szCs w:val="22"/>
        </w:rPr>
        <w:instrText xml:space="preserve"> FORMTEXT </w:instrText>
      </w:r>
      <w:r w:rsidR="00321833" w:rsidRPr="002828E2">
        <w:rPr>
          <w:sz w:val="22"/>
          <w:szCs w:val="22"/>
        </w:rPr>
      </w:r>
      <w:r w:rsidR="00321833" w:rsidRPr="002828E2">
        <w:rPr>
          <w:sz w:val="22"/>
          <w:szCs w:val="22"/>
        </w:rPr>
        <w:fldChar w:fldCharType="separate"/>
      </w:r>
      <w:r w:rsidR="00321833">
        <w:rPr>
          <w:noProof/>
          <w:sz w:val="22"/>
          <w:szCs w:val="22"/>
        </w:rPr>
        <w:t> </w:t>
      </w:r>
      <w:r w:rsidR="00321833">
        <w:rPr>
          <w:noProof/>
          <w:sz w:val="22"/>
          <w:szCs w:val="22"/>
        </w:rPr>
        <w:t> </w:t>
      </w:r>
      <w:r w:rsidR="00321833">
        <w:rPr>
          <w:noProof/>
          <w:sz w:val="22"/>
          <w:szCs w:val="22"/>
        </w:rPr>
        <w:t> </w:t>
      </w:r>
      <w:r w:rsidR="00321833">
        <w:rPr>
          <w:noProof/>
          <w:sz w:val="22"/>
          <w:szCs w:val="22"/>
        </w:rPr>
        <w:t> </w:t>
      </w:r>
      <w:r w:rsidR="00321833">
        <w:rPr>
          <w:noProof/>
          <w:sz w:val="22"/>
          <w:szCs w:val="22"/>
        </w:rPr>
        <w:t> </w:t>
      </w:r>
      <w:r w:rsidR="00321833" w:rsidRPr="002828E2">
        <w:rPr>
          <w:sz w:val="22"/>
          <w:szCs w:val="22"/>
        </w:rPr>
        <w:fldChar w:fldCharType="end"/>
      </w:r>
    </w:p>
    <w:p w:rsidR="00321833" w:rsidRDefault="00321833" w:rsidP="006B453D">
      <w:pPr>
        <w:rPr>
          <w:rFonts w:ascii="Verdana" w:hAnsi="Verdana"/>
          <w:kern w:val="0"/>
          <w:sz w:val="18"/>
          <w:szCs w:val="18"/>
        </w:rPr>
      </w:pPr>
    </w:p>
    <w:p w:rsidR="006B453D" w:rsidRDefault="00F54071" w:rsidP="006B453D">
      <w:pPr>
        <w:rPr>
          <w:rFonts w:ascii="Verdana" w:hAnsi="Verdana"/>
          <w:kern w:val="0"/>
          <w:sz w:val="18"/>
          <w:szCs w:val="18"/>
        </w:rPr>
      </w:pPr>
      <w:r>
        <w:rPr>
          <w:rFonts w:ascii="Verdana" w:hAnsi="Verdana"/>
          <w:kern w:val="0"/>
          <w:sz w:val="18"/>
          <w:szCs w:val="18"/>
        </w:rPr>
        <w:t>Beslut om huvudsaklig inriktning i grundsärskolan</w:t>
      </w:r>
    </w:p>
    <w:p w:rsidR="005B34D7" w:rsidRDefault="005B34D7" w:rsidP="005B34D7">
      <w:pPr>
        <w:pStyle w:val="Default"/>
        <w:rPr>
          <w:kern w:val="24"/>
          <w:sz w:val="20"/>
        </w:rPr>
      </w:pPr>
      <w:r>
        <w:rPr>
          <w:kern w:val="24"/>
          <w:sz w:val="20"/>
        </w:rPr>
        <w:fldChar w:fldCharType="begin">
          <w:ffData>
            <w:name w:val="Kryss4"/>
            <w:enabled/>
            <w:calcOnExit w:val="0"/>
            <w:checkBox>
              <w:sizeAuto/>
              <w:default w:val="0"/>
              <w:checked w:val="0"/>
            </w:checkBox>
          </w:ffData>
        </w:fldChar>
      </w:r>
      <w:bookmarkStart w:id="7" w:name="Kryss4"/>
      <w:r>
        <w:rPr>
          <w:kern w:val="24"/>
          <w:sz w:val="20"/>
        </w:rPr>
        <w:instrText xml:space="preserve"> FORMCHECKBOX </w:instrText>
      </w:r>
      <w:r w:rsidR="00F5013F">
        <w:rPr>
          <w:kern w:val="24"/>
          <w:sz w:val="20"/>
        </w:rPr>
      </w:r>
      <w:r w:rsidR="00F5013F">
        <w:rPr>
          <w:kern w:val="24"/>
          <w:sz w:val="20"/>
        </w:rPr>
        <w:fldChar w:fldCharType="separate"/>
      </w:r>
      <w:r>
        <w:rPr>
          <w:kern w:val="24"/>
          <w:sz w:val="20"/>
        </w:rPr>
        <w:fldChar w:fldCharType="end"/>
      </w:r>
      <w:bookmarkEnd w:id="7"/>
      <w:r>
        <w:rPr>
          <w:kern w:val="24"/>
          <w:sz w:val="20"/>
        </w:rPr>
        <w:t xml:space="preserve"> Inriktning ämnen</w:t>
      </w:r>
    </w:p>
    <w:p w:rsidR="005B34D7" w:rsidRDefault="005B34D7" w:rsidP="005B34D7">
      <w:pPr>
        <w:pStyle w:val="Default"/>
        <w:rPr>
          <w:kern w:val="24"/>
          <w:sz w:val="20"/>
        </w:rPr>
      </w:pPr>
      <w:r>
        <w:rPr>
          <w:kern w:val="24"/>
          <w:sz w:val="20"/>
        </w:rPr>
        <w:fldChar w:fldCharType="begin">
          <w:ffData>
            <w:name w:val="Kryss4"/>
            <w:enabled/>
            <w:calcOnExit w:val="0"/>
            <w:checkBox>
              <w:sizeAuto/>
              <w:default w:val="0"/>
              <w:checked w:val="0"/>
            </w:checkBox>
          </w:ffData>
        </w:fldChar>
      </w:r>
      <w:r>
        <w:rPr>
          <w:kern w:val="24"/>
          <w:sz w:val="20"/>
        </w:rPr>
        <w:instrText xml:space="preserve"> FORMCHECKBOX </w:instrText>
      </w:r>
      <w:r w:rsidR="00F5013F">
        <w:rPr>
          <w:kern w:val="24"/>
          <w:sz w:val="20"/>
        </w:rPr>
      </w:r>
      <w:r w:rsidR="00F5013F">
        <w:rPr>
          <w:kern w:val="24"/>
          <w:sz w:val="20"/>
        </w:rPr>
        <w:fldChar w:fldCharType="separate"/>
      </w:r>
      <w:r>
        <w:rPr>
          <w:kern w:val="24"/>
          <w:sz w:val="20"/>
        </w:rPr>
        <w:fldChar w:fldCharType="end"/>
      </w:r>
      <w:r>
        <w:rPr>
          <w:kern w:val="24"/>
          <w:sz w:val="20"/>
        </w:rPr>
        <w:t xml:space="preserve"> Huvudsaklig inriktning ämnen</w:t>
      </w:r>
    </w:p>
    <w:p w:rsidR="005B34D7" w:rsidRDefault="005B34D7" w:rsidP="005B34D7">
      <w:pPr>
        <w:pStyle w:val="Default"/>
        <w:rPr>
          <w:kern w:val="24"/>
          <w:sz w:val="20"/>
        </w:rPr>
      </w:pPr>
      <w:r>
        <w:rPr>
          <w:kern w:val="24"/>
          <w:sz w:val="20"/>
        </w:rPr>
        <w:fldChar w:fldCharType="begin">
          <w:ffData>
            <w:name w:val="Kryss4"/>
            <w:enabled/>
            <w:calcOnExit w:val="0"/>
            <w:checkBox>
              <w:sizeAuto/>
              <w:default w:val="0"/>
              <w:checked w:val="0"/>
            </w:checkBox>
          </w:ffData>
        </w:fldChar>
      </w:r>
      <w:r>
        <w:rPr>
          <w:kern w:val="24"/>
          <w:sz w:val="20"/>
        </w:rPr>
        <w:instrText xml:space="preserve"> FORMCHECKBOX </w:instrText>
      </w:r>
      <w:r w:rsidR="00F5013F">
        <w:rPr>
          <w:kern w:val="24"/>
          <w:sz w:val="20"/>
        </w:rPr>
      </w:r>
      <w:r w:rsidR="00F5013F">
        <w:rPr>
          <w:kern w:val="24"/>
          <w:sz w:val="20"/>
        </w:rPr>
        <w:fldChar w:fldCharType="separate"/>
      </w:r>
      <w:r>
        <w:rPr>
          <w:kern w:val="24"/>
          <w:sz w:val="20"/>
        </w:rPr>
        <w:fldChar w:fldCharType="end"/>
      </w:r>
      <w:r>
        <w:rPr>
          <w:kern w:val="24"/>
          <w:sz w:val="20"/>
        </w:rPr>
        <w:t xml:space="preserve"> Inriktning ämnesområden</w:t>
      </w:r>
    </w:p>
    <w:p w:rsidR="005B34D7" w:rsidRDefault="005B34D7" w:rsidP="005B34D7">
      <w:pPr>
        <w:pStyle w:val="Default"/>
        <w:rPr>
          <w:kern w:val="24"/>
          <w:sz w:val="20"/>
        </w:rPr>
      </w:pPr>
      <w:r>
        <w:rPr>
          <w:kern w:val="24"/>
          <w:sz w:val="20"/>
        </w:rPr>
        <w:fldChar w:fldCharType="begin">
          <w:ffData>
            <w:name w:val="Kryss4"/>
            <w:enabled/>
            <w:calcOnExit w:val="0"/>
            <w:checkBox>
              <w:sizeAuto/>
              <w:default w:val="0"/>
              <w:checked w:val="0"/>
            </w:checkBox>
          </w:ffData>
        </w:fldChar>
      </w:r>
      <w:r>
        <w:rPr>
          <w:kern w:val="24"/>
          <w:sz w:val="20"/>
        </w:rPr>
        <w:instrText xml:space="preserve"> FORMCHECKBOX </w:instrText>
      </w:r>
      <w:r w:rsidR="00F5013F">
        <w:rPr>
          <w:kern w:val="24"/>
          <w:sz w:val="20"/>
        </w:rPr>
      </w:r>
      <w:r w:rsidR="00F5013F">
        <w:rPr>
          <w:kern w:val="24"/>
          <w:sz w:val="20"/>
        </w:rPr>
        <w:fldChar w:fldCharType="separate"/>
      </w:r>
      <w:r>
        <w:rPr>
          <w:kern w:val="24"/>
          <w:sz w:val="20"/>
        </w:rPr>
        <w:fldChar w:fldCharType="end"/>
      </w:r>
      <w:r>
        <w:rPr>
          <w:kern w:val="24"/>
          <w:sz w:val="20"/>
        </w:rPr>
        <w:t xml:space="preserve"> Huvudsaklig inriktning ämnesområden</w:t>
      </w:r>
    </w:p>
    <w:p w:rsidR="005B34D7" w:rsidRDefault="005B34D7" w:rsidP="005B34D7">
      <w:pPr>
        <w:rPr>
          <w:rFonts w:ascii="Verdana" w:hAnsi="Verdana"/>
          <w:kern w:val="0"/>
          <w:sz w:val="18"/>
          <w:szCs w:val="18"/>
        </w:rPr>
      </w:pPr>
    </w:p>
    <w:p w:rsidR="00600EA8" w:rsidRDefault="00600EA8" w:rsidP="006B453D">
      <w:pPr>
        <w:rPr>
          <w:rFonts w:ascii="Verdana" w:hAnsi="Verdana"/>
          <w:kern w:val="0"/>
          <w:sz w:val="18"/>
          <w:szCs w:val="18"/>
        </w:rPr>
      </w:pPr>
    </w:p>
    <w:p w:rsidR="00F54071" w:rsidRPr="00E56A13" w:rsidRDefault="00E56A13" w:rsidP="006B453D">
      <w:pPr>
        <w:rPr>
          <w:b/>
        </w:rPr>
      </w:pPr>
      <w:r>
        <w:rPr>
          <w:kern w:val="24"/>
          <w:sz w:val="20"/>
        </w:rPr>
        <w:fldChar w:fldCharType="begin">
          <w:ffData>
            <w:name w:val="Kryss4"/>
            <w:enabled/>
            <w:calcOnExit w:val="0"/>
            <w:checkBox>
              <w:sizeAuto/>
              <w:default w:val="0"/>
              <w:checked w:val="0"/>
            </w:checkBox>
          </w:ffData>
        </w:fldChar>
      </w:r>
      <w:r>
        <w:rPr>
          <w:kern w:val="24"/>
          <w:sz w:val="20"/>
        </w:rPr>
        <w:instrText xml:space="preserve"> FORMCHECKBOX </w:instrText>
      </w:r>
      <w:r w:rsidR="00F5013F">
        <w:rPr>
          <w:kern w:val="24"/>
          <w:sz w:val="20"/>
        </w:rPr>
      </w:r>
      <w:r w:rsidR="00F5013F">
        <w:rPr>
          <w:kern w:val="24"/>
          <w:sz w:val="20"/>
        </w:rPr>
        <w:fldChar w:fldCharType="separate"/>
      </w:r>
      <w:r>
        <w:rPr>
          <w:kern w:val="24"/>
          <w:sz w:val="20"/>
        </w:rPr>
        <w:fldChar w:fldCharType="end"/>
      </w:r>
      <w:r>
        <w:rPr>
          <w:kern w:val="24"/>
          <w:sz w:val="20"/>
        </w:rPr>
        <w:t xml:space="preserve"> </w:t>
      </w:r>
      <w:r w:rsidRPr="00E56A13">
        <w:rPr>
          <w:b/>
        </w:rPr>
        <w:t>Intyg</w:t>
      </w:r>
      <w:r w:rsidR="00B669CD">
        <w:rPr>
          <w:b/>
        </w:rPr>
        <w:t xml:space="preserve"> </w:t>
      </w:r>
      <w:r w:rsidR="00B669CD" w:rsidRPr="001E3FC3">
        <w:rPr>
          <w:b/>
        </w:rPr>
        <w:t>efter avslutad grundsärskola</w:t>
      </w:r>
    </w:p>
    <w:p w:rsidR="00F54071" w:rsidRDefault="00462713" w:rsidP="006B453D">
      <w:pPr>
        <w:rPr>
          <w:rFonts w:ascii="Verdana" w:hAnsi="Verdana"/>
          <w:kern w:val="0"/>
          <w:sz w:val="18"/>
          <w:szCs w:val="18"/>
        </w:rPr>
      </w:pPr>
      <w:r>
        <w:rPr>
          <w:rFonts w:ascii="Verdana" w:hAnsi="Verdana"/>
          <w:kern w:val="0"/>
          <w:sz w:val="18"/>
          <w:szCs w:val="18"/>
        </w:rPr>
        <w:t xml:space="preserve">Enligt beslut har eleven läst följande ämnen och/eller ämnesområden i grundsärskola samt ämnen enligt grundskolans kursplaner </w:t>
      </w:r>
      <w:r>
        <w:rPr>
          <w:rFonts w:ascii="Verdana" w:hAnsi="Verdana"/>
          <w:kern w:val="0"/>
          <w:sz w:val="18"/>
          <w:szCs w:val="18"/>
        </w:rPr>
        <w:tab/>
      </w:r>
      <w:r>
        <w:rPr>
          <w:rFonts w:ascii="Verdana" w:hAnsi="Verdana"/>
          <w:kern w:val="0"/>
          <w:sz w:val="18"/>
          <w:szCs w:val="18"/>
        </w:rPr>
        <w:tab/>
      </w:r>
      <w:r>
        <w:rPr>
          <w:rFonts w:ascii="Verdana" w:hAnsi="Verdana"/>
          <w:kern w:val="0"/>
          <w:sz w:val="18"/>
          <w:szCs w:val="18"/>
        </w:rPr>
        <w:tab/>
      </w:r>
      <w:r w:rsidRPr="00462713">
        <w:rPr>
          <w:sz w:val="16"/>
          <w:szCs w:val="16"/>
        </w:rPr>
        <w:t xml:space="preserve">Datum för </w:t>
      </w:r>
      <w:proofErr w:type="gramStart"/>
      <w:r w:rsidRPr="00462713">
        <w:rPr>
          <w:sz w:val="16"/>
          <w:szCs w:val="16"/>
        </w:rPr>
        <w:t xml:space="preserve">beslut   </w:t>
      </w:r>
      <w:r w:rsidRPr="002828E2">
        <w:rPr>
          <w:sz w:val="22"/>
          <w:szCs w:val="22"/>
        </w:rPr>
        <w:fldChar w:fldCharType="begin">
          <w:ffData>
            <w:name w:val="Text1"/>
            <w:enabled/>
            <w:calcOnExit w:val="0"/>
            <w:textInput/>
          </w:ffData>
        </w:fldChar>
      </w:r>
      <w:proofErr w:type="gramEnd"/>
      <w:r w:rsidRPr="002828E2">
        <w:rPr>
          <w:sz w:val="22"/>
          <w:szCs w:val="22"/>
        </w:rPr>
        <w:instrText xml:space="preserve"> FORMTEXT </w:instrText>
      </w:r>
      <w:r w:rsidRPr="002828E2">
        <w:rPr>
          <w:sz w:val="22"/>
          <w:szCs w:val="22"/>
        </w:rPr>
      </w:r>
      <w:r w:rsidRPr="002828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2828E2">
        <w:rPr>
          <w:sz w:val="22"/>
          <w:szCs w:val="22"/>
        </w:rPr>
        <w:fldChar w:fldCharType="end"/>
      </w:r>
      <w:r w:rsidRPr="00462713">
        <w:rPr>
          <w:sz w:val="16"/>
          <w:szCs w:val="16"/>
        </w:rPr>
        <w:t xml:space="preserve">          </w:t>
      </w:r>
    </w:p>
    <w:tbl>
      <w:tblPr>
        <w:tblStyle w:val="Tabellrutnt"/>
        <w:tblW w:w="0" w:type="auto"/>
        <w:tblInd w:w="38" w:type="dxa"/>
        <w:tblLook w:val="04A0" w:firstRow="1" w:lastRow="0" w:firstColumn="1" w:lastColumn="0" w:noHBand="0" w:noVBand="1"/>
      </w:tblPr>
      <w:tblGrid>
        <w:gridCol w:w="9142"/>
      </w:tblGrid>
      <w:tr w:rsidR="00F54071" w:rsidTr="00F5013F">
        <w:trPr>
          <w:trHeight w:val="951"/>
        </w:trPr>
        <w:tc>
          <w:tcPr>
            <w:tcW w:w="9142" w:type="dxa"/>
          </w:tcPr>
          <w:p w:rsidR="00F54071" w:rsidRPr="00462713" w:rsidRDefault="00F54071" w:rsidP="006B453D">
            <w:pPr>
              <w:rPr>
                <w:sz w:val="16"/>
                <w:szCs w:val="16"/>
              </w:rPr>
            </w:pPr>
          </w:p>
        </w:tc>
      </w:tr>
    </w:tbl>
    <w:p w:rsidR="001E3FC3" w:rsidRDefault="001E3FC3" w:rsidP="006B453D"/>
    <w:p w:rsidR="00F54071" w:rsidRPr="001E3FC3" w:rsidRDefault="00E56A13" w:rsidP="006B453D">
      <w:pPr>
        <w:rPr>
          <w:b/>
        </w:rPr>
      </w:pPr>
      <w:r>
        <w:rPr>
          <w:kern w:val="24"/>
          <w:sz w:val="20"/>
        </w:rPr>
        <w:fldChar w:fldCharType="begin">
          <w:ffData>
            <w:name w:val="Kryss4"/>
            <w:enabled/>
            <w:calcOnExit w:val="0"/>
            <w:checkBox>
              <w:sizeAuto/>
              <w:default w:val="0"/>
              <w:checked w:val="0"/>
            </w:checkBox>
          </w:ffData>
        </w:fldChar>
      </w:r>
      <w:r>
        <w:rPr>
          <w:kern w:val="24"/>
          <w:sz w:val="20"/>
        </w:rPr>
        <w:instrText xml:space="preserve"> FORMCHECKBOX </w:instrText>
      </w:r>
      <w:r w:rsidR="00F5013F">
        <w:rPr>
          <w:kern w:val="24"/>
          <w:sz w:val="20"/>
        </w:rPr>
      </w:r>
      <w:r w:rsidR="00F5013F">
        <w:rPr>
          <w:kern w:val="24"/>
          <w:sz w:val="20"/>
        </w:rPr>
        <w:fldChar w:fldCharType="separate"/>
      </w:r>
      <w:r>
        <w:rPr>
          <w:kern w:val="24"/>
          <w:sz w:val="20"/>
        </w:rPr>
        <w:fldChar w:fldCharType="end"/>
      </w:r>
      <w:r>
        <w:rPr>
          <w:kern w:val="24"/>
          <w:sz w:val="20"/>
        </w:rPr>
        <w:t xml:space="preserve"> </w:t>
      </w:r>
      <w:r w:rsidR="004B5A71" w:rsidRPr="001E3FC3">
        <w:rPr>
          <w:b/>
        </w:rPr>
        <w:t>Studieomdöme efter avslutad grundsärskola</w:t>
      </w:r>
    </w:p>
    <w:p w:rsidR="00F54071" w:rsidRDefault="004B5A71" w:rsidP="00F54071">
      <w:pPr>
        <w:rPr>
          <w:rFonts w:ascii="Verdana" w:hAnsi="Verdana"/>
          <w:kern w:val="0"/>
          <w:sz w:val="18"/>
          <w:szCs w:val="18"/>
        </w:rPr>
      </w:pPr>
      <w:r>
        <w:rPr>
          <w:rFonts w:ascii="Verdana" w:hAnsi="Verdana"/>
          <w:kern w:val="0"/>
          <w:sz w:val="18"/>
          <w:szCs w:val="18"/>
        </w:rPr>
        <w:t>Följande extra anpassningar och särskilt stöd har under elevens skoltid satts in för att stödja eleven att nå kunskapskraven enligt kursplanen</w:t>
      </w:r>
    </w:p>
    <w:tbl>
      <w:tblPr>
        <w:tblStyle w:val="Tabellrutnt"/>
        <w:tblW w:w="0" w:type="auto"/>
        <w:tblInd w:w="38" w:type="dxa"/>
        <w:tblLook w:val="04A0" w:firstRow="1" w:lastRow="0" w:firstColumn="1" w:lastColumn="0" w:noHBand="0" w:noVBand="1"/>
      </w:tblPr>
      <w:tblGrid>
        <w:gridCol w:w="9142"/>
      </w:tblGrid>
      <w:tr w:rsidR="00F54071" w:rsidTr="00F5013F">
        <w:trPr>
          <w:trHeight w:val="1195"/>
        </w:trPr>
        <w:tc>
          <w:tcPr>
            <w:tcW w:w="9142" w:type="dxa"/>
          </w:tcPr>
          <w:p w:rsidR="00F54071" w:rsidRDefault="00F54071" w:rsidP="00FD7252">
            <w:r>
              <w:t xml:space="preserve">              </w:t>
            </w:r>
          </w:p>
        </w:tc>
      </w:tr>
    </w:tbl>
    <w:p w:rsidR="00F54071" w:rsidRDefault="00F54071" w:rsidP="006B453D"/>
    <w:p w:rsidR="00F54071" w:rsidRDefault="001E3FC3" w:rsidP="00F54071">
      <w:pPr>
        <w:rPr>
          <w:rFonts w:ascii="Verdana" w:hAnsi="Verdana"/>
          <w:kern w:val="0"/>
          <w:sz w:val="18"/>
          <w:szCs w:val="18"/>
        </w:rPr>
      </w:pPr>
      <w:r>
        <w:rPr>
          <w:rFonts w:ascii="Verdana" w:hAnsi="Verdana"/>
          <w:kern w:val="0"/>
          <w:sz w:val="18"/>
          <w:szCs w:val="18"/>
        </w:rPr>
        <w:lastRenderedPageBreak/>
        <w:t>Elevens möjligheter att bedriva fortsatta studier</w:t>
      </w:r>
    </w:p>
    <w:tbl>
      <w:tblPr>
        <w:tblStyle w:val="Tabellrutnt"/>
        <w:tblW w:w="0" w:type="auto"/>
        <w:tblInd w:w="38" w:type="dxa"/>
        <w:tblLook w:val="04A0" w:firstRow="1" w:lastRow="0" w:firstColumn="1" w:lastColumn="0" w:noHBand="0" w:noVBand="1"/>
      </w:tblPr>
      <w:tblGrid>
        <w:gridCol w:w="9142"/>
      </w:tblGrid>
      <w:tr w:rsidR="00F54071" w:rsidTr="00F5013F">
        <w:trPr>
          <w:trHeight w:val="1110"/>
        </w:trPr>
        <w:tc>
          <w:tcPr>
            <w:tcW w:w="9142" w:type="dxa"/>
          </w:tcPr>
          <w:p w:rsidR="00F54071" w:rsidRDefault="00F54071" w:rsidP="00FD7252">
            <w:r>
              <w:t xml:space="preserve">              </w:t>
            </w:r>
          </w:p>
        </w:tc>
      </w:tr>
    </w:tbl>
    <w:p w:rsidR="005D1426" w:rsidRDefault="005D1426" w:rsidP="006B453D"/>
    <w:p w:rsidR="005B34D7" w:rsidRDefault="005B34D7" w:rsidP="005D1426"/>
    <w:p w:rsidR="005B34D7" w:rsidRDefault="005B34D7" w:rsidP="005D1426"/>
    <w:p w:rsidR="005B34D7" w:rsidRDefault="005B34D7" w:rsidP="005D1426"/>
    <w:p w:rsidR="005D1426" w:rsidRDefault="005D1426" w:rsidP="005D1426">
      <w:bookmarkStart w:id="8" w:name="_GoBack"/>
      <w:bookmarkEnd w:id="8"/>
      <w:r>
        <w:t>______________________</w:t>
      </w:r>
    </w:p>
    <w:p w:rsidR="005D1426" w:rsidRPr="005D1426" w:rsidRDefault="00DA6467" w:rsidP="006B453D">
      <w:pPr>
        <w:rPr>
          <w:sz w:val="20"/>
        </w:rPr>
      </w:pPr>
      <w:r w:rsidRPr="005D1426">
        <w:rPr>
          <w:sz w:val="20"/>
        </w:rPr>
        <w:t>Rektors underskrift</w:t>
      </w:r>
    </w:p>
    <w:p w:rsidR="005D1426" w:rsidRDefault="00321833" w:rsidP="006B453D">
      <w:r>
        <w:t xml:space="preserve"> </w:t>
      </w:r>
    </w:p>
    <w:p w:rsidR="00DA6467" w:rsidRDefault="005D1426" w:rsidP="006B453D">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2828E2">
        <w:rPr>
          <w:sz w:val="22"/>
          <w:szCs w:val="22"/>
        </w:rPr>
        <w:fldChar w:fldCharType="end"/>
      </w:r>
    </w:p>
    <w:p w:rsidR="00DA6467" w:rsidRDefault="00DA6467" w:rsidP="006B453D">
      <w:pPr>
        <w:rPr>
          <w:sz w:val="20"/>
        </w:rPr>
      </w:pPr>
      <w:r w:rsidRPr="005D1426">
        <w:rPr>
          <w:sz w:val="20"/>
        </w:rPr>
        <w:t>Rektors nam</w:t>
      </w:r>
      <w:r w:rsidR="00600EA8" w:rsidRPr="005D1426">
        <w:rPr>
          <w:sz w:val="20"/>
        </w:rPr>
        <w:t>n</w:t>
      </w:r>
      <w:r w:rsidRPr="005D1426">
        <w:rPr>
          <w:sz w:val="20"/>
        </w:rPr>
        <w:t>förtydligande</w:t>
      </w:r>
      <w:r w:rsidR="00321833" w:rsidRPr="005D1426">
        <w:rPr>
          <w:sz w:val="20"/>
        </w:rPr>
        <w:t xml:space="preserve"> </w:t>
      </w:r>
    </w:p>
    <w:p w:rsidR="001E3FC3" w:rsidRDefault="001E3FC3" w:rsidP="006B453D">
      <w:pPr>
        <w:rPr>
          <w:sz w:val="20"/>
        </w:rPr>
      </w:pPr>
    </w:p>
    <w:p w:rsidR="007E1213" w:rsidRDefault="007E1213" w:rsidP="001E3FC3"/>
    <w:p w:rsidR="0051123D" w:rsidRDefault="0051123D" w:rsidP="001E3FC3">
      <w:r>
        <w:t>Vid studieomdöme efter avslutad grundsärskola ska även undervisande lärare skriva under:</w:t>
      </w:r>
    </w:p>
    <w:p w:rsidR="001E3FC3" w:rsidRDefault="001E3FC3" w:rsidP="001E3FC3">
      <w:r>
        <w:t>_________________________</w:t>
      </w:r>
    </w:p>
    <w:p w:rsidR="001E3FC3" w:rsidRDefault="001E3FC3" w:rsidP="001E3FC3">
      <w:pPr>
        <w:rPr>
          <w:sz w:val="20"/>
        </w:rPr>
      </w:pPr>
      <w:r>
        <w:rPr>
          <w:sz w:val="20"/>
        </w:rPr>
        <w:t>Undervisande lärares underskrift</w:t>
      </w:r>
    </w:p>
    <w:p w:rsidR="001E3FC3" w:rsidRDefault="001E3FC3" w:rsidP="001E3FC3">
      <w:pPr>
        <w:rPr>
          <w:sz w:val="20"/>
        </w:rPr>
      </w:pPr>
    </w:p>
    <w:p w:rsidR="00650EFB" w:rsidRDefault="00650EFB" w:rsidP="00650EFB">
      <w:r w:rsidRPr="002828E2">
        <w:rPr>
          <w:sz w:val="22"/>
          <w:szCs w:val="22"/>
        </w:rPr>
        <w:fldChar w:fldCharType="begin">
          <w:ffData>
            <w:name w:val="Text1"/>
            <w:enabled/>
            <w:calcOnExit w:val="0"/>
            <w:textInput/>
          </w:ffData>
        </w:fldChar>
      </w:r>
      <w:r w:rsidRPr="002828E2">
        <w:rPr>
          <w:sz w:val="22"/>
          <w:szCs w:val="22"/>
        </w:rPr>
        <w:instrText xml:space="preserve"> FORMTEXT </w:instrText>
      </w:r>
      <w:r w:rsidRPr="002828E2">
        <w:rPr>
          <w:sz w:val="22"/>
          <w:szCs w:val="22"/>
        </w:rPr>
      </w:r>
      <w:r w:rsidRPr="002828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2828E2">
        <w:rPr>
          <w:sz w:val="22"/>
          <w:szCs w:val="22"/>
        </w:rPr>
        <w:fldChar w:fldCharType="end"/>
      </w:r>
    </w:p>
    <w:p w:rsidR="001E3FC3" w:rsidRDefault="001E3FC3" w:rsidP="001E3FC3">
      <w:pPr>
        <w:rPr>
          <w:sz w:val="20"/>
        </w:rPr>
      </w:pPr>
      <w:r>
        <w:rPr>
          <w:sz w:val="20"/>
        </w:rPr>
        <w:t>Undervisande lärares namnförtydligande</w:t>
      </w:r>
    </w:p>
    <w:p w:rsidR="0051329A" w:rsidRDefault="0051329A" w:rsidP="001E3FC3">
      <w:pPr>
        <w:rPr>
          <w:sz w:val="20"/>
        </w:rPr>
      </w:pPr>
    </w:p>
    <w:p w:rsidR="0051329A" w:rsidRPr="005D1426" w:rsidRDefault="0051329A" w:rsidP="001E3FC3">
      <w:pPr>
        <w:rPr>
          <w:sz w:val="20"/>
        </w:rPr>
      </w:pPr>
      <w:r>
        <w:rPr>
          <w:sz w:val="20"/>
        </w:rPr>
        <w:t>Kopia skickas till vårdnadshavare</w:t>
      </w:r>
    </w:p>
    <w:p w:rsidR="001E3FC3" w:rsidRPr="005D1426" w:rsidRDefault="001E3FC3" w:rsidP="001E3FC3">
      <w:pPr>
        <w:rPr>
          <w:sz w:val="20"/>
        </w:rPr>
      </w:pPr>
    </w:p>
    <w:p w:rsidR="001E3FC3" w:rsidRDefault="001E3FC3" w:rsidP="001E3FC3">
      <w:r>
        <w:t xml:space="preserve"> </w:t>
      </w:r>
    </w:p>
    <w:p w:rsidR="001E3FC3" w:rsidRPr="005D1426" w:rsidRDefault="001E3FC3" w:rsidP="001E3FC3">
      <w:pPr>
        <w:rPr>
          <w:sz w:val="20"/>
        </w:rPr>
      </w:pPr>
      <w:r w:rsidRPr="005D1426">
        <w:rPr>
          <w:sz w:val="20"/>
        </w:rPr>
        <w:t xml:space="preserve"> </w:t>
      </w:r>
    </w:p>
    <w:p w:rsidR="001E3FC3" w:rsidRPr="005D1426" w:rsidRDefault="001E3FC3" w:rsidP="006B453D">
      <w:pPr>
        <w:rPr>
          <w:sz w:val="20"/>
        </w:rPr>
      </w:pPr>
    </w:p>
    <w:sectPr w:rsidR="001E3FC3" w:rsidRPr="005D1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20"/>
    <w:rsid w:val="000165EE"/>
    <w:rsid w:val="001E3FC3"/>
    <w:rsid w:val="00321833"/>
    <w:rsid w:val="0034733D"/>
    <w:rsid w:val="00462713"/>
    <w:rsid w:val="004B5A71"/>
    <w:rsid w:val="0051123D"/>
    <w:rsid w:val="0051329A"/>
    <w:rsid w:val="005B34D7"/>
    <w:rsid w:val="005D1426"/>
    <w:rsid w:val="00600EA8"/>
    <w:rsid w:val="00650EFB"/>
    <w:rsid w:val="006B453D"/>
    <w:rsid w:val="007E1213"/>
    <w:rsid w:val="008905C2"/>
    <w:rsid w:val="00A74A20"/>
    <w:rsid w:val="00B669CD"/>
    <w:rsid w:val="00C8466F"/>
    <w:rsid w:val="00DA6467"/>
    <w:rsid w:val="00E56A13"/>
    <w:rsid w:val="00E73F91"/>
    <w:rsid w:val="00E83332"/>
    <w:rsid w:val="00F5013F"/>
    <w:rsid w:val="00F54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20"/>
    <w:pPr>
      <w:spacing w:after="0" w:line="300" w:lineRule="atLeast"/>
    </w:pPr>
    <w:rPr>
      <w:rFonts w:ascii="Times New Roman" w:eastAsia="Times New Roman" w:hAnsi="Times New Roman" w:cs="Times New Roman"/>
      <w:kern w:val="20"/>
      <w:sz w:val="24"/>
      <w:szCs w:val="20"/>
      <w:lang w:eastAsia="sv-SE"/>
    </w:rPr>
  </w:style>
  <w:style w:type="paragraph" w:styleId="Rubrik4">
    <w:name w:val="heading 4"/>
    <w:basedOn w:val="Normal"/>
    <w:link w:val="Rubrik4Char"/>
    <w:uiPriority w:val="9"/>
    <w:qFormat/>
    <w:rsid w:val="006B453D"/>
    <w:pPr>
      <w:spacing w:before="100" w:beforeAutospacing="1" w:after="48" w:line="240" w:lineRule="auto"/>
      <w:outlineLvl w:val="3"/>
    </w:pPr>
    <w:rPr>
      <w:b/>
      <w:bCs/>
      <w:kern w:val="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11">
    <w:name w:val="Sidhuvud11"/>
    <w:basedOn w:val="Normal"/>
    <w:next w:val="Normal"/>
    <w:semiHidden/>
    <w:rsid w:val="00A74A20"/>
    <w:pPr>
      <w:widowControl w:val="0"/>
      <w:spacing w:before="336" w:line="220" w:lineRule="exact"/>
      <w:jc w:val="right"/>
    </w:pPr>
    <w:rPr>
      <w:rFonts w:ascii="Gill Sans MT" w:hAnsi="Gill Sans MT"/>
      <w:caps/>
      <w:noProof/>
      <w:sz w:val="18"/>
      <w:szCs w:val="18"/>
    </w:rPr>
  </w:style>
  <w:style w:type="paragraph" w:customStyle="1" w:styleId="Logo">
    <w:name w:val="Logo"/>
    <w:basedOn w:val="Normal"/>
    <w:semiHidden/>
    <w:rsid w:val="00A74A20"/>
    <w:pPr>
      <w:ind w:left="28"/>
    </w:pPr>
  </w:style>
  <w:style w:type="paragraph" w:customStyle="1" w:styleId="Pa0">
    <w:name w:val="Pa0"/>
    <w:basedOn w:val="Normal"/>
    <w:next w:val="Normal"/>
    <w:uiPriority w:val="99"/>
    <w:rsid w:val="00A74A20"/>
    <w:pPr>
      <w:autoSpaceDE w:val="0"/>
      <w:autoSpaceDN w:val="0"/>
      <w:adjustRightInd w:val="0"/>
      <w:spacing w:line="241" w:lineRule="atLeast"/>
    </w:pPr>
    <w:rPr>
      <w:rFonts w:ascii="Arial" w:eastAsiaTheme="minorHAnsi" w:hAnsi="Arial" w:cs="Arial"/>
      <w:kern w:val="0"/>
      <w:szCs w:val="24"/>
      <w:lang w:eastAsia="en-US"/>
    </w:rPr>
  </w:style>
  <w:style w:type="table" w:styleId="Tabellrutnt">
    <w:name w:val="Table Grid"/>
    <w:basedOn w:val="Normaltabell"/>
    <w:uiPriority w:val="59"/>
    <w:rsid w:val="00A74A20"/>
    <w:pPr>
      <w:spacing w:after="0" w:line="300" w:lineRule="atLeast"/>
    </w:pPr>
    <w:rPr>
      <w:rFonts w:ascii="Times" w:eastAsia="Times New Roman" w:hAnsi="Times"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74A2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4A20"/>
    <w:rPr>
      <w:rFonts w:ascii="Tahoma" w:eastAsia="Times New Roman" w:hAnsi="Tahoma" w:cs="Tahoma"/>
      <w:kern w:val="20"/>
      <w:sz w:val="16"/>
      <w:szCs w:val="16"/>
      <w:lang w:eastAsia="sv-SE"/>
    </w:rPr>
  </w:style>
  <w:style w:type="character" w:customStyle="1" w:styleId="Rubrik4Char">
    <w:name w:val="Rubrik 4 Char"/>
    <w:basedOn w:val="Standardstycketeckensnitt"/>
    <w:link w:val="Rubrik4"/>
    <w:uiPriority w:val="9"/>
    <w:rsid w:val="006B453D"/>
    <w:rPr>
      <w:rFonts w:ascii="Times New Roman" w:eastAsia="Times New Roman" w:hAnsi="Times New Roman" w:cs="Times New Roman"/>
      <w:b/>
      <w:bCs/>
      <w:sz w:val="28"/>
      <w:szCs w:val="28"/>
      <w:lang w:eastAsia="sv-SE"/>
    </w:rPr>
  </w:style>
  <w:style w:type="paragraph" w:customStyle="1" w:styleId="Default">
    <w:name w:val="Default"/>
    <w:rsid w:val="00600E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20"/>
    <w:pPr>
      <w:spacing w:after="0" w:line="300" w:lineRule="atLeast"/>
    </w:pPr>
    <w:rPr>
      <w:rFonts w:ascii="Times New Roman" w:eastAsia="Times New Roman" w:hAnsi="Times New Roman" w:cs="Times New Roman"/>
      <w:kern w:val="20"/>
      <w:sz w:val="24"/>
      <w:szCs w:val="20"/>
      <w:lang w:eastAsia="sv-SE"/>
    </w:rPr>
  </w:style>
  <w:style w:type="paragraph" w:styleId="Rubrik4">
    <w:name w:val="heading 4"/>
    <w:basedOn w:val="Normal"/>
    <w:link w:val="Rubrik4Char"/>
    <w:uiPriority w:val="9"/>
    <w:qFormat/>
    <w:rsid w:val="006B453D"/>
    <w:pPr>
      <w:spacing w:before="100" w:beforeAutospacing="1" w:after="48" w:line="240" w:lineRule="auto"/>
      <w:outlineLvl w:val="3"/>
    </w:pPr>
    <w:rPr>
      <w:b/>
      <w:bCs/>
      <w:kern w:val="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11">
    <w:name w:val="Sidhuvud11"/>
    <w:basedOn w:val="Normal"/>
    <w:next w:val="Normal"/>
    <w:semiHidden/>
    <w:rsid w:val="00A74A20"/>
    <w:pPr>
      <w:widowControl w:val="0"/>
      <w:spacing w:before="336" w:line="220" w:lineRule="exact"/>
      <w:jc w:val="right"/>
    </w:pPr>
    <w:rPr>
      <w:rFonts w:ascii="Gill Sans MT" w:hAnsi="Gill Sans MT"/>
      <w:caps/>
      <w:noProof/>
      <w:sz w:val="18"/>
      <w:szCs w:val="18"/>
    </w:rPr>
  </w:style>
  <w:style w:type="paragraph" w:customStyle="1" w:styleId="Logo">
    <w:name w:val="Logo"/>
    <w:basedOn w:val="Normal"/>
    <w:semiHidden/>
    <w:rsid w:val="00A74A20"/>
    <w:pPr>
      <w:ind w:left="28"/>
    </w:pPr>
  </w:style>
  <w:style w:type="paragraph" w:customStyle="1" w:styleId="Pa0">
    <w:name w:val="Pa0"/>
    <w:basedOn w:val="Normal"/>
    <w:next w:val="Normal"/>
    <w:uiPriority w:val="99"/>
    <w:rsid w:val="00A74A20"/>
    <w:pPr>
      <w:autoSpaceDE w:val="0"/>
      <w:autoSpaceDN w:val="0"/>
      <w:adjustRightInd w:val="0"/>
      <w:spacing w:line="241" w:lineRule="atLeast"/>
    </w:pPr>
    <w:rPr>
      <w:rFonts w:ascii="Arial" w:eastAsiaTheme="minorHAnsi" w:hAnsi="Arial" w:cs="Arial"/>
      <w:kern w:val="0"/>
      <w:szCs w:val="24"/>
      <w:lang w:eastAsia="en-US"/>
    </w:rPr>
  </w:style>
  <w:style w:type="table" w:styleId="Tabellrutnt">
    <w:name w:val="Table Grid"/>
    <w:basedOn w:val="Normaltabell"/>
    <w:uiPriority w:val="59"/>
    <w:rsid w:val="00A74A20"/>
    <w:pPr>
      <w:spacing w:after="0" w:line="300" w:lineRule="atLeast"/>
    </w:pPr>
    <w:rPr>
      <w:rFonts w:ascii="Times" w:eastAsia="Times New Roman" w:hAnsi="Times"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74A2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4A20"/>
    <w:rPr>
      <w:rFonts w:ascii="Tahoma" w:eastAsia="Times New Roman" w:hAnsi="Tahoma" w:cs="Tahoma"/>
      <w:kern w:val="20"/>
      <w:sz w:val="16"/>
      <w:szCs w:val="16"/>
      <w:lang w:eastAsia="sv-SE"/>
    </w:rPr>
  </w:style>
  <w:style w:type="character" w:customStyle="1" w:styleId="Rubrik4Char">
    <w:name w:val="Rubrik 4 Char"/>
    <w:basedOn w:val="Standardstycketeckensnitt"/>
    <w:link w:val="Rubrik4"/>
    <w:uiPriority w:val="9"/>
    <w:rsid w:val="006B453D"/>
    <w:rPr>
      <w:rFonts w:ascii="Times New Roman" w:eastAsia="Times New Roman" w:hAnsi="Times New Roman" w:cs="Times New Roman"/>
      <w:b/>
      <w:bCs/>
      <w:sz w:val="28"/>
      <w:szCs w:val="28"/>
      <w:lang w:eastAsia="sv-SE"/>
    </w:rPr>
  </w:style>
  <w:style w:type="paragraph" w:customStyle="1" w:styleId="Default">
    <w:name w:val="Default"/>
    <w:rsid w:val="00600E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2795">
      <w:bodyDiv w:val="1"/>
      <w:marLeft w:val="0"/>
      <w:marRight w:val="0"/>
      <w:marTop w:val="0"/>
      <w:marBottom w:val="0"/>
      <w:divBdr>
        <w:top w:val="none" w:sz="0" w:space="0" w:color="auto"/>
        <w:left w:val="none" w:sz="0" w:space="0" w:color="auto"/>
        <w:bottom w:val="none" w:sz="0" w:space="0" w:color="auto"/>
        <w:right w:val="none" w:sz="0" w:space="0" w:color="auto"/>
      </w:divBdr>
      <w:divsChild>
        <w:div w:id="1375694206">
          <w:marLeft w:val="0"/>
          <w:marRight w:val="0"/>
          <w:marTop w:val="0"/>
          <w:marBottom w:val="0"/>
          <w:divBdr>
            <w:top w:val="none" w:sz="0" w:space="0" w:color="auto"/>
            <w:left w:val="none" w:sz="0" w:space="0" w:color="auto"/>
            <w:bottom w:val="none" w:sz="0" w:space="0" w:color="auto"/>
            <w:right w:val="none" w:sz="0" w:space="0" w:color="auto"/>
          </w:divBdr>
          <w:divsChild>
            <w:div w:id="603417092">
              <w:marLeft w:val="195"/>
              <w:marRight w:val="180"/>
              <w:marTop w:val="0"/>
              <w:marBottom w:val="0"/>
              <w:divBdr>
                <w:top w:val="none" w:sz="0" w:space="0" w:color="auto"/>
                <w:left w:val="none" w:sz="0" w:space="0" w:color="auto"/>
                <w:bottom w:val="none" w:sz="0" w:space="0" w:color="auto"/>
                <w:right w:val="none" w:sz="0" w:space="0" w:color="auto"/>
              </w:divBdr>
              <w:divsChild>
                <w:div w:id="244387155">
                  <w:marLeft w:val="195"/>
                  <w:marRight w:val="180"/>
                  <w:marTop w:val="0"/>
                  <w:marBottom w:val="0"/>
                  <w:divBdr>
                    <w:top w:val="none" w:sz="0" w:space="0" w:color="auto"/>
                    <w:left w:val="none" w:sz="0" w:space="0" w:color="auto"/>
                    <w:bottom w:val="none" w:sz="0" w:space="0" w:color="auto"/>
                    <w:right w:val="none" w:sz="0" w:space="0" w:color="auto"/>
                  </w:divBdr>
                  <w:divsChild>
                    <w:div w:id="1136752268">
                      <w:marLeft w:val="195"/>
                      <w:marRight w:val="180"/>
                      <w:marTop w:val="0"/>
                      <w:marBottom w:val="0"/>
                      <w:divBdr>
                        <w:top w:val="none" w:sz="0" w:space="0" w:color="auto"/>
                        <w:left w:val="none" w:sz="0" w:space="0" w:color="auto"/>
                        <w:bottom w:val="none" w:sz="0" w:space="0" w:color="auto"/>
                        <w:right w:val="none" w:sz="0" w:space="0" w:color="auto"/>
                      </w:divBdr>
                      <w:divsChild>
                        <w:div w:id="2005929853">
                          <w:marLeft w:val="0"/>
                          <w:marRight w:val="0"/>
                          <w:marTop w:val="0"/>
                          <w:marBottom w:val="0"/>
                          <w:divBdr>
                            <w:top w:val="none" w:sz="0" w:space="0" w:color="auto"/>
                            <w:left w:val="none" w:sz="0" w:space="0" w:color="auto"/>
                            <w:bottom w:val="none" w:sz="0" w:space="0" w:color="auto"/>
                            <w:right w:val="none" w:sz="0" w:space="0" w:color="auto"/>
                          </w:divBdr>
                          <w:divsChild>
                            <w:div w:id="1340542363">
                              <w:marLeft w:val="195"/>
                              <w:marRight w:val="180"/>
                              <w:marTop w:val="0"/>
                              <w:marBottom w:val="0"/>
                              <w:divBdr>
                                <w:top w:val="none" w:sz="0" w:space="0" w:color="auto"/>
                                <w:left w:val="none" w:sz="0" w:space="0" w:color="auto"/>
                                <w:bottom w:val="none" w:sz="0" w:space="0" w:color="auto"/>
                                <w:right w:val="none" w:sz="0" w:space="0" w:color="auto"/>
                              </w:divBdr>
                              <w:divsChild>
                                <w:div w:id="2014143310">
                                  <w:marLeft w:val="195"/>
                                  <w:marRight w:val="180"/>
                                  <w:marTop w:val="0"/>
                                  <w:marBottom w:val="0"/>
                                  <w:divBdr>
                                    <w:top w:val="none" w:sz="0" w:space="0" w:color="auto"/>
                                    <w:left w:val="none" w:sz="0" w:space="0" w:color="auto"/>
                                    <w:bottom w:val="none" w:sz="0" w:space="0" w:color="auto"/>
                                    <w:right w:val="none" w:sz="0" w:space="0" w:color="auto"/>
                                  </w:divBdr>
                                  <w:divsChild>
                                    <w:div w:id="72053214">
                                      <w:marLeft w:val="195"/>
                                      <w:marRight w:val="180"/>
                                      <w:marTop w:val="0"/>
                                      <w:marBottom w:val="0"/>
                                      <w:divBdr>
                                        <w:top w:val="none" w:sz="0" w:space="0" w:color="auto"/>
                                        <w:left w:val="none" w:sz="0" w:space="0" w:color="auto"/>
                                        <w:bottom w:val="none" w:sz="0" w:space="0" w:color="auto"/>
                                        <w:right w:val="none" w:sz="0" w:space="0" w:color="auto"/>
                                      </w:divBdr>
                                      <w:divsChild>
                                        <w:div w:id="268047381">
                                          <w:marLeft w:val="195"/>
                                          <w:marRight w:val="180"/>
                                          <w:marTop w:val="0"/>
                                          <w:marBottom w:val="0"/>
                                          <w:divBdr>
                                            <w:top w:val="none" w:sz="0" w:space="0" w:color="auto"/>
                                            <w:left w:val="none" w:sz="0" w:space="0" w:color="auto"/>
                                            <w:bottom w:val="none" w:sz="0" w:space="0" w:color="auto"/>
                                            <w:right w:val="none" w:sz="0" w:space="0" w:color="auto"/>
                                          </w:divBdr>
                                          <w:divsChild>
                                            <w:div w:id="496654392">
                                              <w:marLeft w:val="0"/>
                                              <w:marRight w:val="0"/>
                                              <w:marTop w:val="0"/>
                                              <w:marBottom w:val="0"/>
                                              <w:divBdr>
                                                <w:top w:val="none" w:sz="0" w:space="0" w:color="auto"/>
                                                <w:left w:val="none" w:sz="0" w:space="0" w:color="auto"/>
                                                <w:bottom w:val="none" w:sz="0" w:space="0" w:color="auto"/>
                                                <w:right w:val="none" w:sz="0" w:space="0" w:color="auto"/>
                                              </w:divBdr>
                                              <w:divsChild>
                                                <w:div w:id="714164783">
                                                  <w:marLeft w:val="195"/>
                                                  <w:marRight w:val="180"/>
                                                  <w:marTop w:val="0"/>
                                                  <w:marBottom w:val="0"/>
                                                  <w:divBdr>
                                                    <w:top w:val="none" w:sz="0" w:space="0" w:color="auto"/>
                                                    <w:left w:val="none" w:sz="0" w:space="0" w:color="auto"/>
                                                    <w:bottom w:val="none" w:sz="0" w:space="0" w:color="auto"/>
                                                    <w:right w:val="none" w:sz="0" w:space="0" w:color="auto"/>
                                                  </w:divBdr>
                                                  <w:divsChild>
                                                    <w:div w:id="1195847107">
                                                      <w:marLeft w:val="195"/>
                                                      <w:marRight w:val="180"/>
                                                      <w:marTop w:val="0"/>
                                                      <w:marBottom w:val="0"/>
                                                      <w:divBdr>
                                                        <w:top w:val="none" w:sz="0" w:space="0" w:color="auto"/>
                                                        <w:left w:val="none" w:sz="0" w:space="0" w:color="auto"/>
                                                        <w:bottom w:val="none" w:sz="0" w:space="0" w:color="auto"/>
                                                        <w:right w:val="none" w:sz="0" w:space="0" w:color="auto"/>
                                                      </w:divBdr>
                                                      <w:divsChild>
                                                        <w:div w:id="18497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945267">
      <w:bodyDiv w:val="1"/>
      <w:marLeft w:val="0"/>
      <w:marRight w:val="0"/>
      <w:marTop w:val="0"/>
      <w:marBottom w:val="0"/>
      <w:divBdr>
        <w:top w:val="none" w:sz="0" w:space="0" w:color="auto"/>
        <w:left w:val="none" w:sz="0" w:space="0" w:color="auto"/>
        <w:bottom w:val="none" w:sz="0" w:space="0" w:color="auto"/>
        <w:right w:val="none" w:sz="0" w:space="0" w:color="auto"/>
      </w:divBdr>
    </w:div>
    <w:div w:id="1875998348">
      <w:bodyDiv w:val="1"/>
      <w:marLeft w:val="0"/>
      <w:marRight w:val="0"/>
      <w:marTop w:val="0"/>
      <w:marBottom w:val="0"/>
      <w:divBdr>
        <w:top w:val="none" w:sz="0" w:space="0" w:color="auto"/>
        <w:left w:val="none" w:sz="0" w:space="0" w:color="auto"/>
        <w:bottom w:val="none" w:sz="0" w:space="0" w:color="auto"/>
        <w:right w:val="none" w:sz="0" w:space="0" w:color="auto"/>
      </w:divBdr>
      <w:divsChild>
        <w:div w:id="815604591">
          <w:marLeft w:val="0"/>
          <w:marRight w:val="0"/>
          <w:marTop w:val="0"/>
          <w:marBottom w:val="0"/>
          <w:divBdr>
            <w:top w:val="none" w:sz="0" w:space="0" w:color="auto"/>
            <w:left w:val="none" w:sz="0" w:space="0" w:color="auto"/>
            <w:bottom w:val="none" w:sz="0" w:space="0" w:color="auto"/>
            <w:right w:val="none" w:sz="0" w:space="0" w:color="auto"/>
          </w:divBdr>
          <w:divsChild>
            <w:div w:id="1666862313">
              <w:marLeft w:val="195"/>
              <w:marRight w:val="180"/>
              <w:marTop w:val="0"/>
              <w:marBottom w:val="0"/>
              <w:divBdr>
                <w:top w:val="none" w:sz="0" w:space="0" w:color="auto"/>
                <w:left w:val="none" w:sz="0" w:space="0" w:color="auto"/>
                <w:bottom w:val="none" w:sz="0" w:space="0" w:color="auto"/>
                <w:right w:val="none" w:sz="0" w:space="0" w:color="auto"/>
              </w:divBdr>
              <w:divsChild>
                <w:div w:id="402486463">
                  <w:marLeft w:val="195"/>
                  <w:marRight w:val="180"/>
                  <w:marTop w:val="0"/>
                  <w:marBottom w:val="0"/>
                  <w:divBdr>
                    <w:top w:val="none" w:sz="0" w:space="0" w:color="auto"/>
                    <w:left w:val="none" w:sz="0" w:space="0" w:color="auto"/>
                    <w:bottom w:val="none" w:sz="0" w:space="0" w:color="auto"/>
                    <w:right w:val="none" w:sz="0" w:space="0" w:color="auto"/>
                  </w:divBdr>
                  <w:divsChild>
                    <w:div w:id="1501585018">
                      <w:marLeft w:val="195"/>
                      <w:marRight w:val="180"/>
                      <w:marTop w:val="0"/>
                      <w:marBottom w:val="0"/>
                      <w:divBdr>
                        <w:top w:val="none" w:sz="0" w:space="0" w:color="auto"/>
                        <w:left w:val="none" w:sz="0" w:space="0" w:color="auto"/>
                        <w:bottom w:val="none" w:sz="0" w:space="0" w:color="auto"/>
                        <w:right w:val="none" w:sz="0" w:space="0" w:color="auto"/>
                      </w:divBdr>
                      <w:divsChild>
                        <w:div w:id="1030186040">
                          <w:marLeft w:val="0"/>
                          <w:marRight w:val="0"/>
                          <w:marTop w:val="0"/>
                          <w:marBottom w:val="0"/>
                          <w:divBdr>
                            <w:top w:val="none" w:sz="0" w:space="0" w:color="auto"/>
                            <w:left w:val="none" w:sz="0" w:space="0" w:color="auto"/>
                            <w:bottom w:val="none" w:sz="0" w:space="0" w:color="auto"/>
                            <w:right w:val="none" w:sz="0" w:space="0" w:color="auto"/>
                          </w:divBdr>
                          <w:divsChild>
                            <w:div w:id="860121691">
                              <w:marLeft w:val="195"/>
                              <w:marRight w:val="180"/>
                              <w:marTop w:val="0"/>
                              <w:marBottom w:val="0"/>
                              <w:divBdr>
                                <w:top w:val="none" w:sz="0" w:space="0" w:color="auto"/>
                                <w:left w:val="none" w:sz="0" w:space="0" w:color="auto"/>
                                <w:bottom w:val="none" w:sz="0" w:space="0" w:color="auto"/>
                                <w:right w:val="none" w:sz="0" w:space="0" w:color="auto"/>
                              </w:divBdr>
                              <w:divsChild>
                                <w:div w:id="628977923">
                                  <w:marLeft w:val="195"/>
                                  <w:marRight w:val="180"/>
                                  <w:marTop w:val="0"/>
                                  <w:marBottom w:val="0"/>
                                  <w:divBdr>
                                    <w:top w:val="none" w:sz="0" w:space="0" w:color="auto"/>
                                    <w:left w:val="none" w:sz="0" w:space="0" w:color="auto"/>
                                    <w:bottom w:val="none" w:sz="0" w:space="0" w:color="auto"/>
                                    <w:right w:val="none" w:sz="0" w:space="0" w:color="auto"/>
                                  </w:divBdr>
                                  <w:divsChild>
                                    <w:div w:id="880508854">
                                      <w:marLeft w:val="195"/>
                                      <w:marRight w:val="180"/>
                                      <w:marTop w:val="0"/>
                                      <w:marBottom w:val="0"/>
                                      <w:divBdr>
                                        <w:top w:val="none" w:sz="0" w:space="0" w:color="auto"/>
                                        <w:left w:val="none" w:sz="0" w:space="0" w:color="auto"/>
                                        <w:bottom w:val="none" w:sz="0" w:space="0" w:color="auto"/>
                                        <w:right w:val="none" w:sz="0" w:space="0" w:color="auto"/>
                                      </w:divBdr>
                                      <w:divsChild>
                                        <w:div w:id="635259103">
                                          <w:marLeft w:val="195"/>
                                          <w:marRight w:val="180"/>
                                          <w:marTop w:val="0"/>
                                          <w:marBottom w:val="0"/>
                                          <w:divBdr>
                                            <w:top w:val="none" w:sz="0" w:space="0" w:color="auto"/>
                                            <w:left w:val="none" w:sz="0" w:space="0" w:color="auto"/>
                                            <w:bottom w:val="none" w:sz="0" w:space="0" w:color="auto"/>
                                            <w:right w:val="none" w:sz="0" w:space="0" w:color="auto"/>
                                          </w:divBdr>
                                          <w:divsChild>
                                            <w:div w:id="1433357582">
                                              <w:marLeft w:val="0"/>
                                              <w:marRight w:val="0"/>
                                              <w:marTop w:val="0"/>
                                              <w:marBottom w:val="0"/>
                                              <w:divBdr>
                                                <w:top w:val="none" w:sz="0" w:space="0" w:color="auto"/>
                                                <w:left w:val="none" w:sz="0" w:space="0" w:color="auto"/>
                                                <w:bottom w:val="none" w:sz="0" w:space="0" w:color="auto"/>
                                                <w:right w:val="none" w:sz="0" w:space="0" w:color="auto"/>
                                              </w:divBdr>
                                              <w:divsChild>
                                                <w:div w:id="1565143289">
                                                  <w:marLeft w:val="195"/>
                                                  <w:marRight w:val="180"/>
                                                  <w:marTop w:val="0"/>
                                                  <w:marBottom w:val="0"/>
                                                  <w:divBdr>
                                                    <w:top w:val="none" w:sz="0" w:space="0" w:color="auto"/>
                                                    <w:left w:val="none" w:sz="0" w:space="0" w:color="auto"/>
                                                    <w:bottom w:val="none" w:sz="0" w:space="0" w:color="auto"/>
                                                    <w:right w:val="none" w:sz="0" w:space="0" w:color="auto"/>
                                                  </w:divBdr>
                                                  <w:divsChild>
                                                    <w:div w:id="602300949">
                                                      <w:marLeft w:val="195"/>
                                                      <w:marRight w:val="180"/>
                                                      <w:marTop w:val="0"/>
                                                      <w:marBottom w:val="0"/>
                                                      <w:divBdr>
                                                        <w:top w:val="none" w:sz="0" w:space="0" w:color="auto"/>
                                                        <w:left w:val="none" w:sz="0" w:space="0" w:color="auto"/>
                                                        <w:bottom w:val="none" w:sz="0" w:space="0" w:color="auto"/>
                                                        <w:right w:val="none" w:sz="0" w:space="0" w:color="auto"/>
                                                      </w:divBdr>
                                                      <w:divsChild>
                                                        <w:div w:id="8380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328</Words>
  <Characters>1741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Friström Sussanne (Uk)</dc:creator>
  <cp:lastModifiedBy>Friström Sussanne (Uk)</cp:lastModifiedBy>
  <cp:revision>18</cp:revision>
  <cp:lastPrinted>2015-02-19T13:21:00Z</cp:lastPrinted>
  <dcterms:created xsi:type="dcterms:W3CDTF">2015-02-19T10:22:00Z</dcterms:created>
  <dcterms:modified xsi:type="dcterms:W3CDTF">2015-02-20T14:05:00Z</dcterms:modified>
</cp:coreProperties>
</file>